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10" w:rsidRPr="00454BC1" w:rsidRDefault="00454BC1" w:rsidP="002B4B10">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Pr>
          <w:rFonts w:ascii="Comic Sans MS" w:hAnsi="Comic Sans MS"/>
          <w:sz w:val="28"/>
          <w:szCs w:val="28"/>
        </w:rPr>
        <w:t>PROJET D’ETABLISSEMENT</w:t>
      </w:r>
      <w:r w:rsidR="00EF3B92">
        <w:rPr>
          <w:rFonts w:ascii="Comic Sans MS" w:hAnsi="Comic Sans MS"/>
          <w:sz w:val="28"/>
          <w:szCs w:val="28"/>
        </w:rPr>
        <w:t xml:space="preserve"> DE L’ECOLE DE HEURE</w:t>
      </w:r>
    </w:p>
    <w:p w:rsidR="00FB6260" w:rsidRDefault="00FB6260" w:rsidP="00FB6260">
      <w:pPr>
        <w:pStyle w:val="Style"/>
        <w:ind w:right="873"/>
        <w:rPr>
          <w:rFonts w:ascii="Comic Sans MS" w:hAnsi="Comic Sans MS" w:cs="Comic Sans MS"/>
        </w:rPr>
      </w:pPr>
    </w:p>
    <w:p w:rsidR="00FB6260" w:rsidRPr="0049072B" w:rsidRDefault="00FB6260" w:rsidP="00FB6260">
      <w:pPr>
        <w:pStyle w:val="Style"/>
        <w:ind w:right="873"/>
        <w:rPr>
          <w:rFonts w:ascii="Comic Sans MS" w:hAnsi="Comic Sans MS" w:cs="Comic Sans MS"/>
          <w:sz w:val="22"/>
          <w:szCs w:val="22"/>
        </w:rPr>
      </w:pPr>
      <w:r w:rsidRPr="0049072B">
        <w:rPr>
          <w:rFonts w:ascii="Comic Sans MS" w:hAnsi="Comic Sans MS" w:cs="Comic Sans MS"/>
          <w:sz w:val="22"/>
          <w:szCs w:val="22"/>
        </w:rPr>
        <w:t xml:space="preserve">L'école veille à amener les élèves à s'approprier des savoirs et à acquérir des compétences qui les rendent aptes à apprendre toute leur vie et à prendre une place active dans la vie économique, sociale et culturelle. </w:t>
      </w:r>
    </w:p>
    <w:p w:rsidR="00FB6260" w:rsidRPr="0049072B" w:rsidRDefault="00FB6260" w:rsidP="00FB6260">
      <w:pPr>
        <w:pStyle w:val="Style"/>
        <w:ind w:right="873"/>
        <w:rPr>
          <w:rFonts w:ascii="Comic Sans MS" w:hAnsi="Comic Sans MS" w:cs="Comic Sans MS"/>
          <w:b/>
          <w:bCs/>
          <w:i/>
          <w:iCs/>
          <w:sz w:val="22"/>
          <w:szCs w:val="22"/>
        </w:rPr>
      </w:pPr>
    </w:p>
    <w:p w:rsidR="00FB6260" w:rsidRPr="0049072B" w:rsidRDefault="00FB6260" w:rsidP="00FB6260">
      <w:pPr>
        <w:pStyle w:val="Style"/>
        <w:ind w:right="873"/>
        <w:rPr>
          <w:rFonts w:ascii="Comic Sans MS" w:hAnsi="Comic Sans MS" w:cs="Comic Sans MS"/>
          <w:sz w:val="22"/>
          <w:szCs w:val="22"/>
        </w:rPr>
      </w:pPr>
      <w:r w:rsidRPr="0049072B">
        <w:rPr>
          <w:rFonts w:ascii="Comic Sans MS" w:hAnsi="Comic Sans MS" w:cs="Comic Sans MS"/>
          <w:b/>
          <w:bCs/>
          <w:i/>
          <w:iCs/>
          <w:sz w:val="22"/>
          <w:szCs w:val="22"/>
        </w:rPr>
        <w:t>Dans toutes les matières</w:t>
      </w:r>
      <w:r w:rsidRPr="0049072B">
        <w:rPr>
          <w:rFonts w:ascii="Comic Sans MS" w:hAnsi="Comic Sans MS" w:cs="Comic Sans MS"/>
          <w:sz w:val="22"/>
          <w:szCs w:val="22"/>
        </w:rPr>
        <w:t>,</w:t>
      </w:r>
    </w:p>
    <w:p w:rsidR="00FB6260" w:rsidRPr="0049072B" w:rsidRDefault="00FB6260" w:rsidP="00FB6260">
      <w:pPr>
        <w:pStyle w:val="Style"/>
        <w:numPr>
          <w:ilvl w:val="0"/>
          <w:numId w:val="11"/>
        </w:numPr>
        <w:ind w:left="426" w:right="873"/>
        <w:rPr>
          <w:rFonts w:ascii="Comic Sans MS" w:hAnsi="Comic Sans MS" w:cs="Comic Sans MS"/>
          <w:sz w:val="22"/>
          <w:szCs w:val="22"/>
        </w:rPr>
      </w:pPr>
      <w:r w:rsidRPr="0049072B">
        <w:rPr>
          <w:rFonts w:ascii="Comic Sans MS" w:hAnsi="Comic Sans MS" w:cs="Comic Sans MS"/>
          <w:sz w:val="22"/>
          <w:szCs w:val="22"/>
        </w:rPr>
        <w:t>des référentiels accompagnent les élèves au fil de leur scolarité (synthèses et traces diverses)</w:t>
      </w:r>
      <w:r w:rsidR="005B0C31" w:rsidRPr="0049072B">
        <w:rPr>
          <w:rFonts w:ascii="Comic Sans MS" w:hAnsi="Comic Sans MS" w:cs="Comic Sans MS"/>
          <w:sz w:val="22"/>
          <w:szCs w:val="22"/>
        </w:rPr>
        <w:t> ;</w:t>
      </w:r>
    </w:p>
    <w:p w:rsidR="00FB6260" w:rsidRPr="0049072B" w:rsidRDefault="005B0C31" w:rsidP="00FB6260">
      <w:pPr>
        <w:pStyle w:val="Style"/>
        <w:numPr>
          <w:ilvl w:val="0"/>
          <w:numId w:val="11"/>
        </w:numPr>
        <w:ind w:left="426" w:right="149"/>
        <w:rPr>
          <w:rFonts w:ascii="Comic Sans MS" w:hAnsi="Comic Sans MS" w:cs="Comic Sans MS"/>
          <w:sz w:val="22"/>
          <w:szCs w:val="22"/>
        </w:rPr>
      </w:pPr>
      <w:r w:rsidRPr="0049072B">
        <w:rPr>
          <w:rFonts w:ascii="Comic Sans MS" w:hAnsi="Comic Sans MS" w:cs="Comic Sans MS"/>
          <w:sz w:val="22"/>
          <w:szCs w:val="22"/>
        </w:rPr>
        <w:t>d</w:t>
      </w:r>
      <w:r w:rsidR="00FB6260" w:rsidRPr="0049072B">
        <w:rPr>
          <w:rFonts w:ascii="Comic Sans MS" w:hAnsi="Comic Sans MS" w:cs="Comic Sans MS"/>
          <w:sz w:val="22"/>
          <w:szCs w:val="22"/>
        </w:rPr>
        <w:t>es concertations visent à assurer l</w:t>
      </w:r>
      <w:r w:rsidRPr="0049072B">
        <w:rPr>
          <w:rFonts w:ascii="Comic Sans MS" w:hAnsi="Comic Sans MS" w:cs="Comic Sans MS"/>
          <w:sz w:val="22"/>
          <w:szCs w:val="22"/>
        </w:rPr>
        <w:t>a continuité des apprentissages ;</w:t>
      </w:r>
    </w:p>
    <w:p w:rsidR="00FB6260" w:rsidRPr="0049072B" w:rsidRDefault="005B0C31" w:rsidP="00FB6260">
      <w:pPr>
        <w:pStyle w:val="Style"/>
        <w:numPr>
          <w:ilvl w:val="0"/>
          <w:numId w:val="11"/>
        </w:numPr>
        <w:ind w:left="426" w:right="149"/>
        <w:rPr>
          <w:rFonts w:ascii="Comic Sans MS" w:hAnsi="Comic Sans MS" w:cs="Comic Sans MS"/>
          <w:sz w:val="22"/>
          <w:szCs w:val="22"/>
        </w:rPr>
      </w:pPr>
      <w:r w:rsidRPr="0049072B">
        <w:rPr>
          <w:rFonts w:ascii="Comic Sans MS" w:hAnsi="Comic Sans MS" w:cs="Comic Sans MS"/>
          <w:sz w:val="22"/>
          <w:szCs w:val="22"/>
        </w:rPr>
        <w:t>p</w:t>
      </w:r>
      <w:r w:rsidR="00FB6260" w:rsidRPr="0049072B">
        <w:rPr>
          <w:rFonts w:ascii="Comic Sans MS" w:hAnsi="Comic Sans MS" w:cs="Comic Sans MS"/>
          <w:sz w:val="22"/>
          <w:szCs w:val="22"/>
        </w:rPr>
        <w:t>rogressivement, les élèves apprennent à programmer leur travail.</w:t>
      </w:r>
    </w:p>
    <w:p w:rsidR="005379C2" w:rsidRPr="0049072B" w:rsidRDefault="00E035D1" w:rsidP="00FB6260">
      <w:pPr>
        <w:pStyle w:val="Style"/>
        <w:spacing w:before="513" w:line="288" w:lineRule="exact"/>
        <w:ind w:right="149"/>
        <w:rPr>
          <w:rFonts w:ascii="Comic Sans MS" w:hAnsi="Comic Sans MS" w:cs="Comic Sans MS"/>
          <w:b/>
          <w:bCs/>
          <w:i/>
          <w:iCs/>
          <w:sz w:val="22"/>
          <w:szCs w:val="22"/>
        </w:rPr>
      </w:pPr>
      <w:r w:rsidRPr="0049072B">
        <w:rPr>
          <w:rFonts w:ascii="Comic Sans MS" w:hAnsi="Comic Sans MS" w:cs="Comic Sans MS"/>
          <w:b/>
          <w:bCs/>
          <w:i/>
          <w:iCs/>
          <w:sz w:val="22"/>
          <w:szCs w:val="22"/>
        </w:rPr>
        <w:t>Savoir lire et savoir écrire</w:t>
      </w:r>
    </w:p>
    <w:p w:rsidR="00FB6260" w:rsidRPr="0049072B" w:rsidRDefault="00FB6260" w:rsidP="005379C2">
      <w:pPr>
        <w:pStyle w:val="Style"/>
        <w:ind w:right="873"/>
        <w:rPr>
          <w:rFonts w:ascii="Comic Sans MS" w:hAnsi="Comic Sans MS" w:cs="Comic Sans MS"/>
          <w:sz w:val="22"/>
          <w:szCs w:val="22"/>
        </w:rPr>
      </w:pPr>
      <w:r w:rsidRPr="0049072B">
        <w:rPr>
          <w:rFonts w:ascii="Comic Sans MS" w:hAnsi="Comic Sans MS" w:cs="Comic Sans MS"/>
          <w:sz w:val="22"/>
          <w:szCs w:val="22"/>
        </w:rPr>
        <w:t xml:space="preserve">Notre école tient à développer le gout de lire et d’écrire. </w:t>
      </w:r>
      <w:r w:rsidR="005379C2" w:rsidRPr="0049072B">
        <w:rPr>
          <w:rFonts w:ascii="Comic Sans MS" w:hAnsi="Comic Sans MS" w:cs="Comic Sans MS"/>
          <w:sz w:val="22"/>
          <w:szCs w:val="22"/>
        </w:rPr>
        <w:t>Nous travaillons à ce que tous les enfants maitrisent a</w:t>
      </w:r>
      <w:r w:rsidRPr="0049072B">
        <w:rPr>
          <w:rFonts w:ascii="Comic Sans MS" w:hAnsi="Comic Sans MS" w:cs="Comic Sans MS"/>
          <w:sz w:val="22"/>
          <w:szCs w:val="22"/>
        </w:rPr>
        <w:t>u mieux les outils pour bien communiquer oralement et par écrit.</w:t>
      </w:r>
    </w:p>
    <w:p w:rsidR="00BD6785" w:rsidRPr="0049072B" w:rsidRDefault="00BD6785" w:rsidP="0014089D">
      <w:pPr>
        <w:rPr>
          <w:rFonts w:ascii="Comic Sans MS" w:hAnsi="Comic Sans MS"/>
          <w:b/>
          <w:sz w:val="22"/>
          <w:szCs w:val="22"/>
        </w:rPr>
      </w:pPr>
    </w:p>
    <w:p w:rsidR="00057247" w:rsidRPr="0049072B" w:rsidRDefault="00057247" w:rsidP="0014089D">
      <w:pPr>
        <w:rPr>
          <w:rFonts w:ascii="Comic Sans MS" w:hAnsi="Comic Sans MS"/>
          <w:sz w:val="22"/>
          <w:szCs w:val="22"/>
        </w:rPr>
      </w:pPr>
      <w:r w:rsidRPr="0049072B">
        <w:rPr>
          <w:rFonts w:ascii="Comic Sans MS" w:hAnsi="Comic Sans MS"/>
          <w:b/>
          <w:sz w:val="22"/>
          <w:szCs w:val="22"/>
        </w:rPr>
        <w:t>… pour tous</w:t>
      </w:r>
      <w:r w:rsidRPr="0049072B">
        <w:rPr>
          <w:rFonts w:ascii="Comic Sans MS" w:hAnsi="Comic Sans MS"/>
          <w:sz w:val="22"/>
          <w:szCs w:val="22"/>
        </w:rPr>
        <w:t> :</w:t>
      </w:r>
    </w:p>
    <w:p w:rsidR="00057247" w:rsidRPr="0049072B" w:rsidRDefault="00057247" w:rsidP="00057247">
      <w:pPr>
        <w:numPr>
          <w:ilvl w:val="0"/>
          <w:numId w:val="1"/>
        </w:numPr>
        <w:rPr>
          <w:rFonts w:ascii="Comic Sans MS" w:hAnsi="Comic Sans MS"/>
          <w:sz w:val="22"/>
          <w:szCs w:val="22"/>
        </w:rPr>
      </w:pPr>
      <w:r w:rsidRPr="0049072B">
        <w:rPr>
          <w:rFonts w:ascii="Comic Sans MS" w:hAnsi="Comic Sans MS"/>
          <w:sz w:val="22"/>
          <w:szCs w:val="22"/>
        </w:rPr>
        <w:t>bibliothèque scolaire</w:t>
      </w:r>
      <w:r w:rsidR="00CA677D" w:rsidRPr="0049072B">
        <w:rPr>
          <w:rFonts w:ascii="Comic Sans MS" w:hAnsi="Comic Sans MS"/>
          <w:sz w:val="22"/>
          <w:szCs w:val="22"/>
        </w:rPr>
        <w:t xml:space="preserve"> une fois par semaine</w:t>
      </w:r>
      <w:r w:rsidR="005B0C31" w:rsidRPr="0049072B">
        <w:rPr>
          <w:rFonts w:ascii="Comic Sans MS" w:hAnsi="Comic Sans MS"/>
          <w:sz w:val="22"/>
          <w:szCs w:val="22"/>
        </w:rPr>
        <w:t> ;</w:t>
      </w:r>
    </w:p>
    <w:p w:rsidR="0079324C" w:rsidRPr="0049072B" w:rsidRDefault="0079324C" w:rsidP="00057247">
      <w:pPr>
        <w:numPr>
          <w:ilvl w:val="0"/>
          <w:numId w:val="1"/>
        </w:numPr>
        <w:rPr>
          <w:rFonts w:ascii="Comic Sans MS" w:hAnsi="Comic Sans MS"/>
          <w:sz w:val="22"/>
          <w:szCs w:val="22"/>
        </w:rPr>
      </w:pPr>
      <w:r w:rsidRPr="0049072B">
        <w:rPr>
          <w:rFonts w:ascii="Comic Sans MS" w:hAnsi="Comic Sans MS"/>
          <w:sz w:val="22"/>
          <w:szCs w:val="22"/>
        </w:rPr>
        <w:t xml:space="preserve">participation au « Prix </w:t>
      </w:r>
      <w:proofErr w:type="spellStart"/>
      <w:r w:rsidRPr="0049072B">
        <w:rPr>
          <w:rFonts w:ascii="Comic Sans MS" w:hAnsi="Comic Sans MS"/>
          <w:sz w:val="22"/>
          <w:szCs w:val="22"/>
        </w:rPr>
        <w:t>Versele</w:t>
      </w:r>
      <w:proofErr w:type="spellEnd"/>
      <w:r w:rsidRPr="0049072B">
        <w:rPr>
          <w:rFonts w:ascii="Comic Sans MS" w:hAnsi="Comic Sans MS"/>
          <w:sz w:val="22"/>
          <w:szCs w:val="22"/>
        </w:rPr>
        <w:t> »</w:t>
      </w:r>
      <w:r w:rsidR="004D023D" w:rsidRPr="0049072B">
        <w:rPr>
          <w:rFonts w:ascii="Comic Sans MS" w:hAnsi="Comic Sans MS"/>
          <w:sz w:val="22"/>
          <w:szCs w:val="22"/>
        </w:rPr>
        <w:t xml:space="preserve"> et à l’opéra</w:t>
      </w:r>
      <w:r w:rsidR="005B0C31" w:rsidRPr="0049072B">
        <w:rPr>
          <w:rFonts w:ascii="Comic Sans MS" w:hAnsi="Comic Sans MS"/>
          <w:sz w:val="22"/>
          <w:szCs w:val="22"/>
        </w:rPr>
        <w:t>tion « Je lis dans ma commune » ;</w:t>
      </w:r>
    </w:p>
    <w:p w:rsidR="00CA677D" w:rsidRPr="0049072B" w:rsidRDefault="00CA677D" w:rsidP="00057247">
      <w:pPr>
        <w:numPr>
          <w:ilvl w:val="0"/>
          <w:numId w:val="1"/>
        </w:numPr>
        <w:rPr>
          <w:rFonts w:ascii="Comic Sans MS" w:hAnsi="Comic Sans MS"/>
          <w:sz w:val="22"/>
          <w:szCs w:val="22"/>
        </w:rPr>
      </w:pPr>
      <w:r w:rsidRPr="0049072B">
        <w:rPr>
          <w:rFonts w:ascii="Comic Sans MS" w:hAnsi="Comic Sans MS"/>
          <w:sz w:val="22"/>
          <w:szCs w:val="22"/>
        </w:rPr>
        <w:t>possibilité de s’abonner à « l’Ecole des Loisirs ».</w:t>
      </w:r>
    </w:p>
    <w:p w:rsidR="00CA3C48" w:rsidRPr="0049072B" w:rsidRDefault="00CA3C48" w:rsidP="00CA3C48">
      <w:pPr>
        <w:rPr>
          <w:rFonts w:ascii="Comic Sans MS" w:hAnsi="Comic Sans MS"/>
          <w:sz w:val="22"/>
          <w:szCs w:val="22"/>
        </w:rPr>
      </w:pPr>
    </w:p>
    <w:p w:rsidR="00CA3C48" w:rsidRPr="0049072B" w:rsidRDefault="00CA3C48" w:rsidP="00CA3C48">
      <w:pPr>
        <w:rPr>
          <w:rFonts w:ascii="Comic Sans MS" w:hAnsi="Comic Sans MS"/>
          <w:b/>
          <w:sz w:val="22"/>
          <w:szCs w:val="22"/>
        </w:rPr>
      </w:pPr>
      <w:r w:rsidRPr="0049072B">
        <w:rPr>
          <w:rFonts w:ascii="Comic Sans MS" w:hAnsi="Comic Sans MS"/>
          <w:b/>
          <w:sz w:val="22"/>
          <w:szCs w:val="22"/>
        </w:rPr>
        <w:t>… en maternelle :</w:t>
      </w:r>
    </w:p>
    <w:p w:rsidR="005B0C31" w:rsidRPr="0049072B" w:rsidRDefault="004D023D" w:rsidP="005B0C31">
      <w:pPr>
        <w:numPr>
          <w:ilvl w:val="0"/>
          <w:numId w:val="2"/>
        </w:numPr>
        <w:rPr>
          <w:rFonts w:ascii="Comic Sans MS" w:hAnsi="Comic Sans MS"/>
          <w:sz w:val="22"/>
          <w:szCs w:val="22"/>
        </w:rPr>
      </w:pPr>
      <w:r w:rsidRPr="0049072B">
        <w:rPr>
          <w:rFonts w:ascii="Comic Sans MS" w:hAnsi="Comic Sans MS"/>
          <w:sz w:val="22"/>
          <w:szCs w:val="22"/>
        </w:rPr>
        <w:t>développement du langage correct e</w:t>
      </w:r>
      <w:r w:rsidR="005B0C31" w:rsidRPr="0049072B">
        <w:rPr>
          <w:rFonts w:ascii="Comic Sans MS" w:hAnsi="Comic Sans MS"/>
          <w:sz w:val="22"/>
          <w:szCs w:val="22"/>
        </w:rPr>
        <w:t>t de la conscience phonologique ;</w:t>
      </w:r>
    </w:p>
    <w:p w:rsidR="004D023D" w:rsidRPr="0049072B" w:rsidRDefault="004D023D" w:rsidP="005B0C31">
      <w:pPr>
        <w:numPr>
          <w:ilvl w:val="0"/>
          <w:numId w:val="2"/>
        </w:numPr>
        <w:rPr>
          <w:rFonts w:ascii="Comic Sans MS" w:hAnsi="Comic Sans MS"/>
          <w:sz w:val="22"/>
          <w:szCs w:val="22"/>
        </w:rPr>
      </w:pPr>
      <w:r w:rsidRPr="0049072B">
        <w:rPr>
          <w:rFonts w:ascii="Comic Sans MS" w:hAnsi="Comic Sans MS"/>
          <w:sz w:val="22"/>
          <w:szCs w:val="22"/>
        </w:rPr>
        <w:t>inst</w:t>
      </w:r>
      <w:r w:rsidR="005B0C31" w:rsidRPr="0049072B">
        <w:rPr>
          <w:rFonts w:ascii="Comic Sans MS" w:hAnsi="Comic Sans MS"/>
          <w:sz w:val="22"/>
          <w:szCs w:val="22"/>
        </w:rPr>
        <w:t>auration de l’ «heure du conte» ;</w:t>
      </w:r>
    </w:p>
    <w:p w:rsidR="004D023D" w:rsidRPr="0049072B" w:rsidRDefault="004D023D" w:rsidP="00CA3C48">
      <w:pPr>
        <w:numPr>
          <w:ilvl w:val="0"/>
          <w:numId w:val="2"/>
        </w:numPr>
        <w:rPr>
          <w:rFonts w:ascii="Comic Sans MS" w:hAnsi="Comic Sans MS"/>
          <w:sz w:val="22"/>
          <w:szCs w:val="22"/>
        </w:rPr>
      </w:pPr>
      <w:r w:rsidRPr="0049072B">
        <w:rPr>
          <w:rFonts w:ascii="Comic Sans MS" w:hAnsi="Comic Sans MS"/>
          <w:sz w:val="22"/>
          <w:szCs w:val="22"/>
        </w:rPr>
        <w:t>activité d’expression écrite (« dictée à l’adulte ») sur le l</w:t>
      </w:r>
      <w:r w:rsidR="005B0C31" w:rsidRPr="0049072B">
        <w:rPr>
          <w:rFonts w:ascii="Comic Sans MS" w:hAnsi="Comic Sans MS"/>
          <w:sz w:val="22"/>
          <w:szCs w:val="22"/>
        </w:rPr>
        <w:t>ivre emprunté à la bibliothèque ;</w:t>
      </w:r>
    </w:p>
    <w:p w:rsidR="00CA3C48" w:rsidRPr="0049072B" w:rsidRDefault="004D023D" w:rsidP="00CA3C48">
      <w:pPr>
        <w:numPr>
          <w:ilvl w:val="0"/>
          <w:numId w:val="2"/>
        </w:numPr>
        <w:rPr>
          <w:rFonts w:ascii="Comic Sans MS" w:hAnsi="Comic Sans MS"/>
          <w:sz w:val="22"/>
          <w:szCs w:val="22"/>
        </w:rPr>
      </w:pPr>
      <w:r w:rsidRPr="0049072B">
        <w:rPr>
          <w:rFonts w:ascii="Comic Sans MS" w:hAnsi="Comic Sans MS"/>
          <w:sz w:val="22"/>
          <w:szCs w:val="22"/>
        </w:rPr>
        <w:t>participation au projet « Lis-nous une histoire »</w:t>
      </w:r>
      <w:r w:rsidR="005B0C31" w:rsidRPr="0049072B">
        <w:rPr>
          <w:rFonts w:ascii="Comic Sans MS" w:hAnsi="Comic Sans MS"/>
          <w:sz w:val="22"/>
          <w:szCs w:val="22"/>
        </w:rPr>
        <w:t xml:space="preserve"> en collaboration avec la Ligue</w:t>
      </w:r>
      <w:r w:rsidRPr="0049072B">
        <w:rPr>
          <w:rFonts w:ascii="Comic Sans MS" w:hAnsi="Comic Sans MS"/>
          <w:sz w:val="22"/>
          <w:szCs w:val="22"/>
        </w:rPr>
        <w:t xml:space="preserve"> des familles.</w:t>
      </w:r>
    </w:p>
    <w:p w:rsidR="00CA3C48" w:rsidRPr="0049072B" w:rsidRDefault="00CA3C48" w:rsidP="00CA3C48">
      <w:pPr>
        <w:rPr>
          <w:rFonts w:ascii="Comic Sans MS" w:hAnsi="Comic Sans MS"/>
          <w:sz w:val="22"/>
          <w:szCs w:val="22"/>
        </w:rPr>
      </w:pPr>
    </w:p>
    <w:p w:rsidR="00CA3C48" w:rsidRPr="0049072B" w:rsidRDefault="00CA3C48" w:rsidP="00CA3C48">
      <w:pPr>
        <w:rPr>
          <w:rFonts w:ascii="Comic Sans MS" w:hAnsi="Comic Sans MS"/>
          <w:b/>
          <w:sz w:val="22"/>
          <w:szCs w:val="22"/>
        </w:rPr>
      </w:pPr>
      <w:r w:rsidRPr="0049072B">
        <w:rPr>
          <w:rFonts w:ascii="Comic Sans MS" w:hAnsi="Comic Sans MS"/>
          <w:b/>
          <w:sz w:val="22"/>
          <w:szCs w:val="22"/>
        </w:rPr>
        <w:t>… en primaire :</w:t>
      </w:r>
    </w:p>
    <w:p w:rsidR="007F466B" w:rsidRPr="0049072B" w:rsidRDefault="007F466B" w:rsidP="003328FF">
      <w:pPr>
        <w:pStyle w:val="Paragraphedeliste"/>
        <w:numPr>
          <w:ilvl w:val="0"/>
          <w:numId w:val="12"/>
        </w:numPr>
        <w:rPr>
          <w:rFonts w:ascii="Comic Sans MS" w:hAnsi="Comic Sans MS"/>
          <w:sz w:val="22"/>
          <w:szCs w:val="22"/>
        </w:rPr>
      </w:pPr>
      <w:r w:rsidRPr="0049072B">
        <w:rPr>
          <w:rFonts w:ascii="Comic Sans MS" w:hAnsi="Comic Sans MS"/>
          <w:sz w:val="22"/>
          <w:szCs w:val="22"/>
        </w:rPr>
        <w:t xml:space="preserve">intégration </w:t>
      </w:r>
      <w:r w:rsidR="00E80E3D" w:rsidRPr="0049072B">
        <w:rPr>
          <w:rFonts w:ascii="Comic Sans MS" w:hAnsi="Comic Sans MS"/>
          <w:sz w:val="22"/>
          <w:szCs w:val="22"/>
        </w:rPr>
        <w:t>de la lecture</w:t>
      </w:r>
      <w:r w:rsidRPr="0049072B">
        <w:rPr>
          <w:rFonts w:ascii="Comic Sans MS" w:hAnsi="Comic Sans MS"/>
          <w:sz w:val="22"/>
          <w:szCs w:val="22"/>
        </w:rPr>
        <w:t xml:space="preserve"> dans les travaux à domicile</w:t>
      </w:r>
      <w:r w:rsidR="00D63F54" w:rsidRPr="0049072B">
        <w:rPr>
          <w:rFonts w:ascii="Comic Sans MS" w:hAnsi="Comic Sans MS"/>
          <w:sz w:val="22"/>
          <w:szCs w:val="22"/>
        </w:rPr>
        <w:t>.</w:t>
      </w:r>
    </w:p>
    <w:p w:rsidR="007F466B" w:rsidRPr="0049072B" w:rsidRDefault="007F466B" w:rsidP="00CA3C48">
      <w:pPr>
        <w:numPr>
          <w:ilvl w:val="0"/>
          <w:numId w:val="3"/>
        </w:numPr>
        <w:rPr>
          <w:rFonts w:ascii="Comic Sans MS" w:hAnsi="Comic Sans MS"/>
          <w:sz w:val="22"/>
          <w:szCs w:val="22"/>
        </w:rPr>
      </w:pPr>
      <w:r w:rsidRPr="0049072B">
        <w:rPr>
          <w:rFonts w:ascii="Comic Sans MS" w:hAnsi="Comic Sans MS"/>
          <w:sz w:val="22"/>
          <w:szCs w:val="22"/>
        </w:rPr>
        <w:t xml:space="preserve">attention particulière portée à l’orthographe </w:t>
      </w:r>
      <w:r w:rsidR="00CA677D" w:rsidRPr="0049072B">
        <w:rPr>
          <w:rFonts w:ascii="Comic Sans MS" w:hAnsi="Comic Sans MS"/>
          <w:sz w:val="22"/>
          <w:szCs w:val="22"/>
        </w:rPr>
        <w:t>en</w:t>
      </w:r>
      <w:r w:rsidRPr="0049072B">
        <w:rPr>
          <w:rFonts w:ascii="Comic Sans MS" w:hAnsi="Comic Sans MS"/>
          <w:sz w:val="22"/>
          <w:szCs w:val="22"/>
        </w:rPr>
        <w:t xml:space="preserve"> toute circonstance</w:t>
      </w:r>
      <w:r w:rsidR="00D63F54" w:rsidRPr="0049072B">
        <w:rPr>
          <w:rFonts w:ascii="Comic Sans MS" w:hAnsi="Comic Sans MS"/>
          <w:sz w:val="22"/>
          <w:szCs w:val="22"/>
        </w:rPr>
        <w:t>.</w:t>
      </w:r>
    </w:p>
    <w:p w:rsidR="00D63F54" w:rsidRPr="0049072B" w:rsidRDefault="00D63F54" w:rsidP="00D63F54">
      <w:pPr>
        <w:ind w:left="360"/>
        <w:rPr>
          <w:rFonts w:ascii="Comic Sans MS" w:hAnsi="Comic Sans MS"/>
          <w:sz w:val="22"/>
          <w:szCs w:val="22"/>
        </w:rPr>
      </w:pPr>
    </w:p>
    <w:p w:rsidR="00CA677D" w:rsidRPr="0049072B" w:rsidRDefault="00CA677D" w:rsidP="00D63F54">
      <w:pPr>
        <w:ind w:left="360"/>
        <w:rPr>
          <w:rFonts w:ascii="Comic Sans MS" w:hAnsi="Comic Sans MS"/>
          <w:sz w:val="22"/>
          <w:szCs w:val="22"/>
        </w:rPr>
      </w:pPr>
    </w:p>
    <w:p w:rsidR="00E035D1" w:rsidRPr="0049072B" w:rsidRDefault="00E035D1" w:rsidP="000E064C">
      <w:pPr>
        <w:pStyle w:val="Style"/>
        <w:ind w:left="9" w:right="149"/>
        <w:rPr>
          <w:rFonts w:ascii="Comic Sans MS" w:hAnsi="Comic Sans MS" w:cs="Comic Sans MS"/>
          <w:i/>
          <w:iCs/>
          <w:sz w:val="22"/>
          <w:szCs w:val="22"/>
        </w:rPr>
      </w:pPr>
      <w:r w:rsidRPr="0049072B">
        <w:rPr>
          <w:rFonts w:ascii="Comic Sans MS" w:hAnsi="Comic Sans MS" w:cs="Comic Sans MS"/>
          <w:b/>
          <w:bCs/>
          <w:i/>
          <w:iCs/>
          <w:sz w:val="22"/>
          <w:szCs w:val="22"/>
        </w:rPr>
        <w:t>Mathématiques</w:t>
      </w:r>
      <w:r w:rsidRPr="0049072B">
        <w:rPr>
          <w:rFonts w:ascii="Comic Sans MS" w:hAnsi="Comic Sans MS" w:cs="Comic Sans MS"/>
          <w:i/>
          <w:iCs/>
          <w:sz w:val="22"/>
          <w:szCs w:val="22"/>
        </w:rPr>
        <w:t xml:space="preserve"> </w:t>
      </w:r>
    </w:p>
    <w:p w:rsidR="005379C2" w:rsidRPr="0049072B" w:rsidRDefault="00E035D1" w:rsidP="005B0C31">
      <w:pPr>
        <w:pStyle w:val="Style"/>
        <w:numPr>
          <w:ilvl w:val="0"/>
          <w:numId w:val="12"/>
        </w:numPr>
        <w:ind w:right="873"/>
        <w:rPr>
          <w:rFonts w:ascii="Comic Sans MS" w:hAnsi="Comic Sans MS" w:cs="Comic Sans MS"/>
          <w:sz w:val="22"/>
          <w:szCs w:val="22"/>
        </w:rPr>
      </w:pPr>
      <w:r w:rsidRPr="0049072B">
        <w:rPr>
          <w:rFonts w:ascii="Comic Sans MS" w:hAnsi="Comic Sans MS" w:cs="Comic Sans MS"/>
          <w:sz w:val="22"/>
          <w:szCs w:val="22"/>
        </w:rPr>
        <w:t xml:space="preserve">L'école donne aux enfants les outils et procédés nécessaires (grandeurs, nombres, opérations, géométrie) pour résoudre des </w:t>
      </w:r>
      <w:r w:rsidR="005379C2" w:rsidRPr="0049072B">
        <w:rPr>
          <w:rFonts w:ascii="Comic Sans MS" w:hAnsi="Comic Sans MS" w:cs="Comic Sans MS"/>
          <w:sz w:val="22"/>
          <w:szCs w:val="22"/>
        </w:rPr>
        <w:t>situations diverses.</w:t>
      </w:r>
    </w:p>
    <w:p w:rsidR="00E80E3D" w:rsidRPr="0049072B" w:rsidRDefault="005379C2" w:rsidP="000E064C">
      <w:pPr>
        <w:pStyle w:val="Style"/>
        <w:ind w:right="873"/>
        <w:rPr>
          <w:rFonts w:ascii="Comic Sans MS" w:hAnsi="Comic Sans MS" w:cs="Comic Sans MS"/>
          <w:sz w:val="22"/>
          <w:szCs w:val="22"/>
        </w:rPr>
      </w:pPr>
      <w:r w:rsidRPr="0049072B">
        <w:rPr>
          <w:rFonts w:ascii="Comic Sans MS" w:hAnsi="Comic Sans MS" w:cs="Comic Sans MS"/>
          <w:sz w:val="22"/>
          <w:szCs w:val="22"/>
        </w:rPr>
        <w:t xml:space="preserve"> </w:t>
      </w:r>
      <w:r w:rsidR="00E035D1" w:rsidRPr="0049072B">
        <w:rPr>
          <w:rFonts w:ascii="Comic Sans MS" w:hAnsi="Comic Sans MS" w:cs="Comic Sans MS"/>
          <w:sz w:val="22"/>
          <w:szCs w:val="22"/>
        </w:rPr>
        <w:t xml:space="preserve"> </w:t>
      </w:r>
    </w:p>
    <w:p w:rsidR="00E035D1" w:rsidRPr="0049072B" w:rsidRDefault="004D023D" w:rsidP="005B0C31">
      <w:pPr>
        <w:pStyle w:val="Style"/>
        <w:numPr>
          <w:ilvl w:val="0"/>
          <w:numId w:val="12"/>
        </w:numPr>
        <w:ind w:right="873"/>
        <w:rPr>
          <w:rFonts w:ascii="Comic Sans MS" w:hAnsi="Comic Sans MS" w:cs="Comic Sans MS"/>
          <w:sz w:val="22"/>
          <w:szCs w:val="22"/>
        </w:rPr>
      </w:pPr>
      <w:r w:rsidRPr="0049072B">
        <w:rPr>
          <w:rFonts w:ascii="Comic Sans MS" w:hAnsi="Comic Sans MS" w:cs="Comic Sans MS"/>
          <w:sz w:val="22"/>
          <w:szCs w:val="22"/>
        </w:rPr>
        <w:t xml:space="preserve">Participation </w:t>
      </w:r>
      <w:proofErr w:type="gramStart"/>
      <w:r w:rsidRPr="0049072B">
        <w:rPr>
          <w:rFonts w:ascii="Comic Sans MS" w:hAnsi="Comic Sans MS" w:cs="Comic Sans MS"/>
          <w:sz w:val="22"/>
          <w:szCs w:val="22"/>
        </w:rPr>
        <w:t>des</w:t>
      </w:r>
      <w:r w:rsidR="00E80E3D" w:rsidRPr="0049072B">
        <w:rPr>
          <w:rFonts w:ascii="Comic Sans MS" w:hAnsi="Comic Sans MS" w:cs="Comic Sans MS"/>
          <w:sz w:val="22"/>
          <w:szCs w:val="22"/>
        </w:rPr>
        <w:t xml:space="preserve"> 2</w:t>
      </w:r>
      <w:r w:rsidR="00E80E3D" w:rsidRPr="0049072B">
        <w:rPr>
          <w:rFonts w:ascii="Comic Sans MS" w:hAnsi="Comic Sans MS" w:cs="Comic Sans MS"/>
          <w:sz w:val="22"/>
          <w:szCs w:val="22"/>
          <w:vertAlign w:val="superscript"/>
        </w:rPr>
        <w:t>ème</w:t>
      </w:r>
      <w:proofErr w:type="gramEnd"/>
      <w:r w:rsidR="00E80E3D" w:rsidRPr="0049072B">
        <w:rPr>
          <w:rFonts w:ascii="Comic Sans MS" w:hAnsi="Comic Sans MS" w:cs="Comic Sans MS"/>
          <w:sz w:val="22"/>
          <w:szCs w:val="22"/>
        </w:rPr>
        <w:t xml:space="preserve"> et 3</w:t>
      </w:r>
      <w:r w:rsidR="00E80E3D" w:rsidRPr="0049072B">
        <w:rPr>
          <w:rFonts w:ascii="Comic Sans MS" w:hAnsi="Comic Sans MS" w:cs="Comic Sans MS"/>
          <w:sz w:val="22"/>
          <w:szCs w:val="22"/>
          <w:vertAlign w:val="superscript"/>
        </w:rPr>
        <w:t>ème</w:t>
      </w:r>
      <w:r w:rsidR="00E80E3D" w:rsidRPr="0049072B">
        <w:rPr>
          <w:rFonts w:ascii="Comic Sans MS" w:hAnsi="Comic Sans MS" w:cs="Comic Sans MS"/>
          <w:sz w:val="22"/>
          <w:szCs w:val="22"/>
        </w:rPr>
        <w:t xml:space="preserve"> degrés primaires au</w:t>
      </w:r>
      <w:r w:rsidRPr="0049072B">
        <w:rPr>
          <w:rFonts w:ascii="Comic Sans MS" w:hAnsi="Comic Sans MS" w:cs="Comic Sans MS"/>
          <w:sz w:val="22"/>
          <w:szCs w:val="22"/>
        </w:rPr>
        <w:t xml:space="preserve"> R</w:t>
      </w:r>
      <w:r w:rsidR="00FB6260" w:rsidRPr="0049072B">
        <w:rPr>
          <w:rFonts w:ascii="Comic Sans MS" w:hAnsi="Comic Sans MS" w:cs="Comic Sans MS"/>
          <w:sz w:val="22"/>
          <w:szCs w:val="22"/>
        </w:rPr>
        <w:t>allye</w:t>
      </w:r>
      <w:r w:rsidRPr="0049072B">
        <w:rPr>
          <w:rFonts w:ascii="Comic Sans MS" w:hAnsi="Comic Sans MS" w:cs="Comic Sans MS"/>
          <w:sz w:val="22"/>
          <w:szCs w:val="22"/>
        </w:rPr>
        <w:t xml:space="preserve"> M</w:t>
      </w:r>
      <w:r w:rsidR="00FB6260" w:rsidRPr="0049072B">
        <w:rPr>
          <w:rFonts w:ascii="Comic Sans MS" w:hAnsi="Comic Sans MS" w:cs="Comic Sans MS"/>
          <w:sz w:val="22"/>
          <w:szCs w:val="22"/>
        </w:rPr>
        <w:t>ath</w:t>
      </w:r>
      <w:r w:rsidR="005379C2" w:rsidRPr="0049072B">
        <w:rPr>
          <w:rFonts w:ascii="Comic Sans MS" w:hAnsi="Comic Sans MS" w:cs="Comic Sans MS"/>
          <w:sz w:val="22"/>
          <w:szCs w:val="22"/>
        </w:rPr>
        <w:t>é</w:t>
      </w:r>
      <w:r w:rsidR="00FB6260" w:rsidRPr="0049072B">
        <w:rPr>
          <w:rFonts w:ascii="Comic Sans MS" w:hAnsi="Comic Sans MS" w:cs="Comic Sans MS"/>
          <w:sz w:val="22"/>
          <w:szCs w:val="22"/>
        </w:rPr>
        <w:t xml:space="preserve">matique </w:t>
      </w:r>
      <w:r w:rsidRPr="0049072B">
        <w:rPr>
          <w:rFonts w:ascii="Comic Sans MS" w:hAnsi="Comic Sans MS" w:cs="Comic Sans MS"/>
          <w:sz w:val="22"/>
          <w:szCs w:val="22"/>
        </w:rPr>
        <w:t>T</w:t>
      </w:r>
      <w:r w:rsidR="00FB6260" w:rsidRPr="0049072B">
        <w:rPr>
          <w:rFonts w:ascii="Comic Sans MS" w:hAnsi="Comic Sans MS" w:cs="Comic Sans MS"/>
          <w:sz w:val="22"/>
          <w:szCs w:val="22"/>
        </w:rPr>
        <w:t>ransalpin</w:t>
      </w:r>
      <w:r w:rsidRPr="0049072B">
        <w:rPr>
          <w:rFonts w:ascii="Comic Sans MS" w:hAnsi="Comic Sans MS" w:cs="Comic Sans MS"/>
          <w:sz w:val="22"/>
          <w:szCs w:val="22"/>
        </w:rPr>
        <w:t>.</w:t>
      </w:r>
    </w:p>
    <w:p w:rsidR="004D023D" w:rsidRPr="0049072B" w:rsidRDefault="004D023D" w:rsidP="000E064C">
      <w:pPr>
        <w:pStyle w:val="Style"/>
        <w:ind w:right="873"/>
        <w:rPr>
          <w:rFonts w:ascii="Comic Sans MS" w:hAnsi="Comic Sans MS" w:cs="Comic Sans MS"/>
          <w:sz w:val="22"/>
          <w:szCs w:val="22"/>
        </w:rPr>
      </w:pPr>
    </w:p>
    <w:p w:rsidR="005D168B" w:rsidRPr="0049072B" w:rsidRDefault="005D168B">
      <w:pPr>
        <w:rPr>
          <w:rFonts w:ascii="Comic Sans MS" w:hAnsi="Comic Sans MS" w:cs="Comic Sans MS"/>
          <w:b/>
          <w:bCs/>
          <w:i/>
          <w:iCs/>
          <w:sz w:val="22"/>
          <w:szCs w:val="22"/>
        </w:rPr>
      </w:pPr>
      <w:r w:rsidRPr="0049072B">
        <w:rPr>
          <w:rFonts w:ascii="Comic Sans MS" w:hAnsi="Comic Sans MS" w:cs="Comic Sans MS"/>
          <w:b/>
          <w:bCs/>
          <w:i/>
          <w:iCs/>
          <w:sz w:val="22"/>
          <w:szCs w:val="22"/>
        </w:rPr>
        <w:br w:type="page"/>
      </w:r>
    </w:p>
    <w:p w:rsidR="004D023D" w:rsidRPr="0049072B" w:rsidRDefault="004D023D" w:rsidP="004D023D">
      <w:pPr>
        <w:pStyle w:val="Style"/>
        <w:ind w:left="9" w:right="149"/>
        <w:rPr>
          <w:rFonts w:ascii="Comic Sans MS" w:hAnsi="Comic Sans MS" w:cs="Comic Sans MS"/>
          <w:i/>
          <w:iCs/>
          <w:sz w:val="22"/>
          <w:szCs w:val="22"/>
        </w:rPr>
      </w:pPr>
      <w:r w:rsidRPr="0049072B">
        <w:rPr>
          <w:rFonts w:ascii="Comic Sans MS" w:hAnsi="Comic Sans MS" w:cs="Comic Sans MS"/>
          <w:b/>
          <w:bCs/>
          <w:i/>
          <w:iCs/>
          <w:sz w:val="22"/>
          <w:szCs w:val="22"/>
        </w:rPr>
        <w:lastRenderedPageBreak/>
        <w:t>Ouverture au monde</w:t>
      </w:r>
      <w:r w:rsidRPr="0049072B">
        <w:rPr>
          <w:rFonts w:ascii="Comic Sans MS" w:hAnsi="Comic Sans MS" w:cs="Comic Sans MS"/>
          <w:i/>
          <w:iCs/>
          <w:sz w:val="22"/>
          <w:szCs w:val="22"/>
        </w:rPr>
        <w:t xml:space="preserve"> </w:t>
      </w:r>
    </w:p>
    <w:p w:rsidR="004D023D" w:rsidRPr="0049072B" w:rsidRDefault="004D023D" w:rsidP="004D023D">
      <w:pPr>
        <w:pStyle w:val="Paragraphedeliste"/>
        <w:numPr>
          <w:ilvl w:val="0"/>
          <w:numId w:val="9"/>
        </w:numPr>
        <w:ind w:left="426"/>
        <w:rPr>
          <w:rFonts w:ascii="Comic Sans MS" w:hAnsi="Comic Sans MS" w:cs="Comic Sans MS"/>
          <w:sz w:val="22"/>
          <w:szCs w:val="22"/>
        </w:rPr>
      </w:pPr>
      <w:r w:rsidRPr="0049072B">
        <w:rPr>
          <w:rFonts w:ascii="Comic Sans MS" w:hAnsi="Comic Sans MS" w:cs="Comic Sans MS"/>
          <w:sz w:val="22"/>
          <w:szCs w:val="22"/>
        </w:rPr>
        <w:t>Exploitation du</w:t>
      </w:r>
      <w:r w:rsidR="002B4B10" w:rsidRPr="0049072B">
        <w:rPr>
          <w:rFonts w:ascii="Comic Sans MS" w:hAnsi="Comic Sans MS" w:cs="Comic Sans MS"/>
          <w:sz w:val="22"/>
          <w:szCs w:val="22"/>
        </w:rPr>
        <w:t xml:space="preserve"> Journal Des Enfants en 5</w:t>
      </w:r>
      <w:r w:rsidR="002B4B10" w:rsidRPr="0049072B">
        <w:rPr>
          <w:rFonts w:ascii="Comic Sans MS" w:hAnsi="Comic Sans MS" w:cs="Comic Sans MS"/>
          <w:sz w:val="22"/>
          <w:szCs w:val="22"/>
          <w:vertAlign w:val="superscript"/>
        </w:rPr>
        <w:t>e</w:t>
      </w:r>
      <w:r w:rsidR="002B4B10" w:rsidRPr="0049072B">
        <w:rPr>
          <w:rFonts w:ascii="Comic Sans MS" w:hAnsi="Comic Sans MS" w:cs="Comic Sans MS"/>
          <w:sz w:val="22"/>
          <w:szCs w:val="22"/>
        </w:rPr>
        <w:t xml:space="preserve"> et 6</w:t>
      </w:r>
      <w:r w:rsidR="002B4B10" w:rsidRPr="0049072B">
        <w:rPr>
          <w:rFonts w:ascii="Comic Sans MS" w:hAnsi="Comic Sans MS" w:cs="Comic Sans MS"/>
          <w:sz w:val="22"/>
          <w:szCs w:val="22"/>
          <w:vertAlign w:val="superscript"/>
        </w:rPr>
        <w:t>e</w:t>
      </w:r>
      <w:r w:rsidR="005B0C31" w:rsidRPr="0049072B">
        <w:rPr>
          <w:rFonts w:ascii="Comic Sans MS" w:hAnsi="Comic Sans MS" w:cs="Comic Sans MS"/>
          <w:sz w:val="22"/>
          <w:szCs w:val="22"/>
        </w:rPr>
        <w:t xml:space="preserve"> primaires.</w:t>
      </w:r>
    </w:p>
    <w:p w:rsidR="004D023D" w:rsidRPr="0049072B" w:rsidRDefault="004D023D" w:rsidP="004D023D">
      <w:pPr>
        <w:pStyle w:val="Paragraphedeliste"/>
        <w:numPr>
          <w:ilvl w:val="0"/>
          <w:numId w:val="9"/>
        </w:numPr>
        <w:ind w:left="426"/>
        <w:rPr>
          <w:rFonts w:ascii="Comic Sans MS" w:hAnsi="Comic Sans MS" w:cs="Comic Sans MS"/>
          <w:sz w:val="22"/>
          <w:szCs w:val="22"/>
        </w:rPr>
      </w:pPr>
      <w:r w:rsidRPr="0049072B">
        <w:rPr>
          <w:rFonts w:ascii="Comic Sans MS" w:hAnsi="Comic Sans MS" w:cs="Comic Sans MS"/>
          <w:sz w:val="22"/>
          <w:szCs w:val="22"/>
        </w:rPr>
        <w:t xml:space="preserve">Partenariats occasionnels avec des </w:t>
      </w:r>
      <w:r w:rsidR="005B0C31" w:rsidRPr="0049072B">
        <w:rPr>
          <w:rFonts w:ascii="Comic Sans MS" w:hAnsi="Comic Sans MS" w:cs="Comic Sans MS"/>
          <w:sz w:val="22"/>
          <w:szCs w:val="22"/>
        </w:rPr>
        <w:t xml:space="preserve">personnes extérieures à l’école pour mener des </w:t>
      </w:r>
      <w:r w:rsidRPr="0049072B">
        <w:rPr>
          <w:rFonts w:ascii="Comic Sans MS" w:hAnsi="Comic Sans MS" w:cs="Comic Sans MS"/>
          <w:sz w:val="22"/>
          <w:szCs w:val="22"/>
        </w:rPr>
        <w:t xml:space="preserve">projets </w:t>
      </w:r>
      <w:r w:rsidR="005B0C31" w:rsidRPr="0049072B">
        <w:rPr>
          <w:rFonts w:ascii="Comic Sans MS" w:hAnsi="Comic Sans MS" w:cs="Comic Sans MS"/>
          <w:sz w:val="22"/>
          <w:szCs w:val="22"/>
        </w:rPr>
        <w:t>dans les domaines de la culture et de l’environnement</w:t>
      </w:r>
      <w:r w:rsidRPr="0049072B">
        <w:rPr>
          <w:rFonts w:ascii="Comic Sans MS" w:hAnsi="Comic Sans MS" w:cs="Comic Sans MS"/>
          <w:sz w:val="22"/>
          <w:szCs w:val="22"/>
        </w:rPr>
        <w:t>.</w:t>
      </w:r>
    </w:p>
    <w:p w:rsidR="00D63F54" w:rsidRPr="0049072B" w:rsidRDefault="00D63F54" w:rsidP="000E064C">
      <w:pPr>
        <w:pStyle w:val="Style"/>
        <w:ind w:right="873"/>
        <w:rPr>
          <w:rFonts w:ascii="Comic Sans MS" w:hAnsi="Comic Sans MS" w:cs="Comic Sans MS"/>
          <w:sz w:val="22"/>
          <w:szCs w:val="22"/>
        </w:rPr>
      </w:pPr>
    </w:p>
    <w:p w:rsidR="005B0C31" w:rsidRPr="0049072B" w:rsidRDefault="004D023D" w:rsidP="005D168B">
      <w:pPr>
        <w:pStyle w:val="Style"/>
        <w:ind w:left="23" w:right="562"/>
        <w:rPr>
          <w:rFonts w:ascii="Comic Sans MS" w:hAnsi="Comic Sans MS" w:cs="Comic Sans MS"/>
          <w:b/>
          <w:i/>
          <w:sz w:val="22"/>
          <w:szCs w:val="22"/>
        </w:rPr>
      </w:pPr>
      <w:r w:rsidRPr="0049072B">
        <w:rPr>
          <w:rFonts w:ascii="Comic Sans MS" w:hAnsi="Comic Sans MS" w:cs="Comic Sans MS"/>
          <w:b/>
          <w:bCs/>
          <w:i/>
          <w:iCs/>
          <w:sz w:val="22"/>
          <w:szCs w:val="22"/>
        </w:rPr>
        <w:t>Seconde langue</w:t>
      </w:r>
      <w:r w:rsidR="008D731E" w:rsidRPr="0049072B">
        <w:rPr>
          <w:rFonts w:ascii="Comic Sans MS" w:hAnsi="Comic Sans MS" w:cs="Comic Sans MS"/>
          <w:b/>
          <w:bCs/>
          <w:i/>
          <w:iCs/>
          <w:sz w:val="22"/>
          <w:szCs w:val="22"/>
        </w:rPr>
        <w:t> </w:t>
      </w:r>
      <w:r w:rsidR="008D731E" w:rsidRPr="0049072B">
        <w:rPr>
          <w:rFonts w:ascii="Comic Sans MS" w:hAnsi="Comic Sans MS" w:cs="Comic Sans MS"/>
          <w:i/>
          <w:iCs/>
          <w:sz w:val="22"/>
          <w:szCs w:val="22"/>
        </w:rPr>
        <w:t xml:space="preserve">: </w:t>
      </w:r>
      <w:r w:rsidR="008D731E" w:rsidRPr="0049072B">
        <w:rPr>
          <w:rFonts w:ascii="Comic Sans MS" w:hAnsi="Comic Sans MS" w:cs="Comic Sans MS"/>
          <w:b/>
          <w:i/>
          <w:sz w:val="22"/>
          <w:szCs w:val="22"/>
        </w:rPr>
        <w:t>Néerlandais</w:t>
      </w:r>
      <w:r w:rsidR="005B0C31" w:rsidRPr="0049072B">
        <w:rPr>
          <w:rFonts w:ascii="Comic Sans MS" w:hAnsi="Comic Sans MS" w:cs="Comic Sans MS"/>
          <w:b/>
          <w:i/>
          <w:sz w:val="22"/>
          <w:szCs w:val="22"/>
        </w:rPr>
        <w:t xml:space="preserve"> </w:t>
      </w:r>
    </w:p>
    <w:p w:rsidR="008D731E" w:rsidRPr="0049072B" w:rsidRDefault="008D731E" w:rsidP="008D731E">
      <w:pPr>
        <w:pStyle w:val="Style"/>
        <w:numPr>
          <w:ilvl w:val="0"/>
          <w:numId w:val="10"/>
        </w:numPr>
        <w:ind w:left="426" w:right="562"/>
        <w:rPr>
          <w:rFonts w:ascii="Comic Sans MS" w:hAnsi="Comic Sans MS" w:cs="Comic Sans MS"/>
          <w:sz w:val="22"/>
          <w:szCs w:val="22"/>
        </w:rPr>
      </w:pPr>
      <w:r w:rsidRPr="0049072B">
        <w:rPr>
          <w:rFonts w:ascii="Comic Sans MS" w:hAnsi="Comic Sans MS" w:cs="Comic Sans MS"/>
          <w:sz w:val="22"/>
          <w:szCs w:val="22"/>
        </w:rPr>
        <w:t>1 période/semaine à partir de la 1</w:t>
      </w:r>
      <w:r w:rsidRPr="0049072B">
        <w:rPr>
          <w:rFonts w:ascii="Comic Sans MS" w:hAnsi="Comic Sans MS" w:cs="Comic Sans MS"/>
          <w:sz w:val="22"/>
          <w:szCs w:val="22"/>
          <w:vertAlign w:val="superscript"/>
        </w:rPr>
        <w:t>ère</w:t>
      </w:r>
      <w:r w:rsidRPr="0049072B">
        <w:rPr>
          <w:rFonts w:ascii="Comic Sans MS" w:hAnsi="Comic Sans MS" w:cs="Comic Sans MS"/>
          <w:sz w:val="22"/>
          <w:szCs w:val="22"/>
        </w:rPr>
        <w:t xml:space="preserve"> primaire.</w:t>
      </w:r>
    </w:p>
    <w:p w:rsidR="004D023D" w:rsidRPr="0049072B" w:rsidRDefault="004D023D" w:rsidP="005B0C31">
      <w:pPr>
        <w:pStyle w:val="Style"/>
        <w:numPr>
          <w:ilvl w:val="0"/>
          <w:numId w:val="10"/>
        </w:numPr>
        <w:ind w:left="426" w:right="562"/>
        <w:rPr>
          <w:rFonts w:ascii="Comic Sans MS" w:hAnsi="Comic Sans MS" w:cs="Comic Sans MS"/>
          <w:sz w:val="22"/>
          <w:szCs w:val="22"/>
        </w:rPr>
      </w:pPr>
      <w:r w:rsidRPr="0049072B">
        <w:rPr>
          <w:rFonts w:ascii="Comic Sans MS" w:hAnsi="Comic Sans MS" w:cs="Comic Sans MS"/>
          <w:sz w:val="22"/>
          <w:szCs w:val="22"/>
        </w:rPr>
        <w:t>2 périodes/semaine à partir de la 3</w:t>
      </w:r>
      <w:r w:rsidRPr="0049072B">
        <w:rPr>
          <w:rFonts w:ascii="Comic Sans MS" w:hAnsi="Comic Sans MS" w:cs="Comic Sans MS"/>
          <w:sz w:val="22"/>
          <w:szCs w:val="22"/>
          <w:vertAlign w:val="superscript"/>
        </w:rPr>
        <w:t>e</w:t>
      </w:r>
      <w:r w:rsidRPr="0049072B">
        <w:rPr>
          <w:rFonts w:ascii="Comic Sans MS" w:hAnsi="Comic Sans MS" w:cs="Comic Sans MS"/>
          <w:sz w:val="22"/>
          <w:szCs w:val="22"/>
        </w:rPr>
        <w:t xml:space="preserve"> primaire.</w:t>
      </w:r>
    </w:p>
    <w:p w:rsidR="002B4B10" w:rsidRPr="0049072B" w:rsidRDefault="002B4B10" w:rsidP="008D731E">
      <w:pPr>
        <w:pStyle w:val="Style"/>
        <w:ind w:left="14" w:right="552"/>
        <w:rPr>
          <w:rFonts w:ascii="Comic Sans MS" w:hAnsi="Comic Sans MS" w:cs="Comic Sans MS"/>
          <w:b/>
          <w:bCs/>
          <w:i/>
          <w:iCs/>
          <w:sz w:val="22"/>
          <w:szCs w:val="22"/>
        </w:rPr>
      </w:pPr>
    </w:p>
    <w:p w:rsidR="008D731E" w:rsidRPr="0049072B" w:rsidRDefault="008D731E" w:rsidP="008D731E">
      <w:pPr>
        <w:pStyle w:val="Style"/>
        <w:ind w:left="14" w:right="552"/>
        <w:rPr>
          <w:rFonts w:ascii="Comic Sans MS" w:hAnsi="Comic Sans MS" w:cs="Comic Sans MS"/>
          <w:i/>
          <w:iCs/>
          <w:sz w:val="22"/>
          <w:szCs w:val="22"/>
        </w:rPr>
      </w:pPr>
      <w:r w:rsidRPr="0049072B">
        <w:rPr>
          <w:rFonts w:ascii="Comic Sans MS" w:hAnsi="Comic Sans MS" w:cs="Comic Sans MS"/>
          <w:b/>
          <w:bCs/>
          <w:i/>
          <w:iCs/>
          <w:sz w:val="22"/>
          <w:szCs w:val="22"/>
        </w:rPr>
        <w:t>Epanouissement physique</w:t>
      </w:r>
      <w:r w:rsidRPr="0049072B">
        <w:rPr>
          <w:rFonts w:ascii="Comic Sans MS" w:hAnsi="Comic Sans MS" w:cs="Comic Sans MS"/>
          <w:i/>
          <w:iCs/>
          <w:sz w:val="22"/>
          <w:szCs w:val="22"/>
        </w:rPr>
        <w:t xml:space="preserve"> </w:t>
      </w:r>
    </w:p>
    <w:p w:rsidR="008D731E" w:rsidRPr="0049072B" w:rsidRDefault="008D731E" w:rsidP="008D731E">
      <w:pPr>
        <w:pStyle w:val="Style"/>
        <w:numPr>
          <w:ilvl w:val="0"/>
          <w:numId w:val="4"/>
        </w:numPr>
        <w:ind w:left="360" w:right="916" w:hanging="355"/>
        <w:rPr>
          <w:rFonts w:ascii="Comic Sans MS" w:hAnsi="Comic Sans MS" w:cs="Comic Sans MS"/>
          <w:sz w:val="22"/>
          <w:szCs w:val="22"/>
        </w:rPr>
      </w:pPr>
      <w:r w:rsidRPr="0049072B">
        <w:rPr>
          <w:rFonts w:ascii="Comic Sans MS" w:hAnsi="Comic Sans MS" w:cs="Comic Sans MS"/>
          <w:sz w:val="22"/>
          <w:szCs w:val="22"/>
        </w:rPr>
        <w:t xml:space="preserve">Dans les classes maternelles, un cours de psychomotricité est organisé. </w:t>
      </w:r>
    </w:p>
    <w:p w:rsidR="008D731E" w:rsidRPr="0049072B" w:rsidRDefault="008D731E" w:rsidP="008D731E">
      <w:pPr>
        <w:pStyle w:val="Style"/>
        <w:numPr>
          <w:ilvl w:val="0"/>
          <w:numId w:val="4"/>
        </w:numPr>
        <w:ind w:left="365" w:right="552" w:hanging="350"/>
        <w:rPr>
          <w:rFonts w:ascii="Comic Sans MS" w:hAnsi="Comic Sans MS" w:cs="Comic Sans MS"/>
          <w:sz w:val="22"/>
          <w:szCs w:val="22"/>
        </w:rPr>
      </w:pPr>
      <w:r w:rsidRPr="0049072B">
        <w:rPr>
          <w:rFonts w:ascii="Comic Sans MS" w:hAnsi="Comic Sans MS" w:cs="Comic Sans MS"/>
          <w:sz w:val="22"/>
          <w:szCs w:val="22"/>
        </w:rPr>
        <w:t xml:space="preserve">Approche de l'eau en 3ème maternelle. </w:t>
      </w:r>
    </w:p>
    <w:p w:rsidR="008D731E" w:rsidRPr="0049072B" w:rsidRDefault="008D731E" w:rsidP="008D731E">
      <w:pPr>
        <w:pStyle w:val="Style"/>
        <w:numPr>
          <w:ilvl w:val="0"/>
          <w:numId w:val="4"/>
        </w:numPr>
        <w:ind w:left="365" w:right="552" w:hanging="350"/>
        <w:rPr>
          <w:rFonts w:ascii="Comic Sans MS" w:hAnsi="Comic Sans MS" w:cs="Comic Sans MS"/>
          <w:sz w:val="22"/>
          <w:szCs w:val="22"/>
        </w:rPr>
      </w:pPr>
      <w:r w:rsidRPr="0049072B">
        <w:rPr>
          <w:rFonts w:ascii="Comic Sans MS" w:hAnsi="Comic Sans MS" w:cs="Comic Sans MS"/>
          <w:sz w:val="22"/>
          <w:szCs w:val="22"/>
        </w:rPr>
        <w:t xml:space="preserve">En primaire, cours d'éducation physique et de natation, organisation d'une journée sportive. </w:t>
      </w:r>
    </w:p>
    <w:p w:rsidR="008D731E" w:rsidRDefault="008D731E" w:rsidP="008D731E">
      <w:pPr>
        <w:pStyle w:val="Style"/>
        <w:numPr>
          <w:ilvl w:val="0"/>
          <w:numId w:val="4"/>
        </w:numPr>
        <w:ind w:left="365" w:right="552" w:hanging="350"/>
        <w:rPr>
          <w:rFonts w:ascii="Comic Sans MS" w:hAnsi="Comic Sans MS" w:cs="Comic Sans MS"/>
          <w:sz w:val="22"/>
          <w:szCs w:val="22"/>
        </w:rPr>
      </w:pPr>
      <w:r w:rsidRPr="0049072B">
        <w:rPr>
          <w:rFonts w:ascii="Comic Sans MS" w:hAnsi="Comic Sans MS" w:cs="Comic Sans MS"/>
          <w:sz w:val="22"/>
          <w:szCs w:val="22"/>
        </w:rPr>
        <w:t>A partir de la 3</w:t>
      </w:r>
      <w:r w:rsidRPr="0049072B">
        <w:rPr>
          <w:rFonts w:ascii="Comic Sans MS" w:hAnsi="Comic Sans MS" w:cs="Comic Sans MS"/>
          <w:sz w:val="22"/>
          <w:szCs w:val="22"/>
          <w:vertAlign w:val="superscript"/>
        </w:rPr>
        <w:t>e</w:t>
      </w:r>
      <w:r w:rsidRPr="0049072B">
        <w:rPr>
          <w:rFonts w:ascii="Comic Sans MS" w:hAnsi="Comic Sans MS" w:cs="Comic Sans MS"/>
          <w:sz w:val="22"/>
          <w:szCs w:val="22"/>
        </w:rPr>
        <w:t xml:space="preserve"> primaire, participation au cross de l’ADEPS.</w:t>
      </w:r>
    </w:p>
    <w:p w:rsidR="00E17E90" w:rsidRDefault="00E17E90" w:rsidP="00E17E90">
      <w:pPr>
        <w:pStyle w:val="Style"/>
        <w:ind w:left="23" w:right="561"/>
        <w:outlineLvl w:val="0"/>
        <w:rPr>
          <w:rFonts w:ascii="Comic Sans MS" w:hAnsi="Comic Sans MS" w:cs="Comic Sans MS"/>
          <w:b/>
          <w:bCs/>
          <w:i/>
          <w:iCs/>
          <w:sz w:val="22"/>
          <w:szCs w:val="22"/>
        </w:rPr>
      </w:pPr>
    </w:p>
    <w:p w:rsidR="00E17E90" w:rsidRDefault="00E17E90" w:rsidP="00E17E90">
      <w:pPr>
        <w:pStyle w:val="Style"/>
        <w:ind w:left="23" w:right="561"/>
        <w:outlineLvl w:val="0"/>
        <w:rPr>
          <w:rFonts w:ascii="Comic Sans MS" w:hAnsi="Comic Sans MS" w:cs="Comic Sans MS"/>
          <w:b/>
          <w:bCs/>
          <w:i/>
          <w:iCs/>
          <w:sz w:val="22"/>
          <w:szCs w:val="22"/>
        </w:rPr>
      </w:pPr>
      <w:r w:rsidRPr="00F15E43">
        <w:rPr>
          <w:rFonts w:ascii="Comic Sans MS" w:hAnsi="Comic Sans MS" w:cs="Comic Sans MS"/>
          <w:b/>
          <w:bCs/>
          <w:i/>
          <w:iCs/>
          <w:sz w:val="22"/>
          <w:szCs w:val="22"/>
        </w:rPr>
        <w:t>Cours philosophiques</w:t>
      </w:r>
    </w:p>
    <w:p w:rsidR="00E17E90" w:rsidRPr="00E17E90" w:rsidRDefault="00E17E90" w:rsidP="00E17E90">
      <w:pPr>
        <w:pStyle w:val="Style"/>
        <w:ind w:left="426" w:right="561"/>
        <w:outlineLvl w:val="0"/>
        <w:rPr>
          <w:rFonts w:ascii="Comic Sans MS" w:hAnsi="Comic Sans MS" w:cs="Comic Sans MS"/>
          <w:b/>
          <w:bCs/>
          <w:iCs/>
          <w:sz w:val="22"/>
          <w:szCs w:val="22"/>
        </w:rPr>
      </w:pPr>
      <w:r w:rsidRPr="00E17E90">
        <w:rPr>
          <w:rFonts w:ascii="Comic Sans MS" w:hAnsi="Comic Sans MS" w:cs="Comic Sans MS"/>
          <w:sz w:val="22"/>
          <w:szCs w:val="22"/>
        </w:rPr>
        <w:t>Nous pensons qu’il est important pour les enfants de connaitre les autres courants religieux ou philosophiques et d’agir et intera</w:t>
      </w:r>
      <w:r w:rsidR="00E40ABD">
        <w:rPr>
          <w:rFonts w:ascii="Comic Sans MS" w:hAnsi="Comic Sans MS" w:cs="Comic Sans MS"/>
          <w:sz w:val="22"/>
          <w:szCs w:val="22"/>
        </w:rPr>
        <w:t>gir à partir de valeurs partagées</w:t>
      </w:r>
      <w:r w:rsidRPr="00E17E90">
        <w:rPr>
          <w:rFonts w:ascii="Comic Sans MS" w:hAnsi="Comic Sans MS" w:cs="Comic Sans MS"/>
          <w:sz w:val="22"/>
          <w:szCs w:val="22"/>
        </w:rPr>
        <w:t>. A cet effet, les professeurs de cours philosophiques organisent, plusieurs fois par</w:t>
      </w:r>
      <w:r w:rsidRPr="00E17E90">
        <w:rPr>
          <w:rFonts w:ascii="Comic Sans MS" w:hAnsi="Comic Sans MS" w:cs="Comic Sans MS"/>
          <w:iCs/>
          <w:sz w:val="22"/>
          <w:szCs w:val="22"/>
        </w:rPr>
        <w:t xml:space="preserve"> an, des activités communes : découverte de lieux de cultes, projets « citoyens » …</w:t>
      </w:r>
    </w:p>
    <w:p w:rsidR="00E17E90" w:rsidRDefault="00E17E90" w:rsidP="00E17E90">
      <w:pPr>
        <w:pStyle w:val="Style"/>
        <w:ind w:right="552"/>
        <w:rPr>
          <w:rFonts w:ascii="Comic Sans MS" w:hAnsi="Comic Sans MS" w:cs="Comic Sans MS"/>
          <w:sz w:val="22"/>
          <w:szCs w:val="22"/>
        </w:rPr>
      </w:pPr>
    </w:p>
    <w:p w:rsidR="002B4B10" w:rsidRPr="0049072B" w:rsidRDefault="002B4B10" w:rsidP="002B4B10">
      <w:pPr>
        <w:pStyle w:val="Style"/>
        <w:ind w:left="9"/>
        <w:rPr>
          <w:rFonts w:ascii="Comic Sans MS" w:hAnsi="Comic Sans MS" w:cs="Comic Sans MS"/>
          <w:b/>
          <w:bCs/>
          <w:i/>
          <w:iCs/>
          <w:sz w:val="22"/>
          <w:szCs w:val="22"/>
        </w:rPr>
      </w:pPr>
      <w:r w:rsidRPr="0049072B">
        <w:rPr>
          <w:rFonts w:ascii="Comic Sans MS" w:hAnsi="Comic Sans MS" w:cs="Comic Sans MS"/>
          <w:b/>
          <w:bCs/>
          <w:i/>
          <w:iCs/>
          <w:sz w:val="22"/>
          <w:szCs w:val="22"/>
        </w:rPr>
        <w:t>Auto-évaluation</w:t>
      </w:r>
    </w:p>
    <w:p w:rsidR="002B4B10" w:rsidRPr="0049072B" w:rsidRDefault="002B4B10" w:rsidP="002B4B10">
      <w:pPr>
        <w:pStyle w:val="Style"/>
        <w:numPr>
          <w:ilvl w:val="0"/>
          <w:numId w:val="4"/>
        </w:numPr>
        <w:ind w:left="360" w:hanging="350"/>
        <w:rPr>
          <w:rFonts w:ascii="Comic Sans MS" w:hAnsi="Comic Sans MS" w:cs="Comic Sans MS"/>
          <w:sz w:val="22"/>
          <w:szCs w:val="22"/>
        </w:rPr>
      </w:pPr>
      <w:r w:rsidRPr="0049072B">
        <w:rPr>
          <w:rFonts w:ascii="Comic Sans MS" w:hAnsi="Comic Sans MS" w:cs="Comic Sans MS"/>
          <w:sz w:val="22"/>
          <w:szCs w:val="22"/>
        </w:rPr>
        <w:t>Les élèves apprennent à "s'</w:t>
      </w:r>
      <w:proofErr w:type="spellStart"/>
      <w:r w:rsidRPr="0049072B">
        <w:rPr>
          <w:rFonts w:ascii="Comic Sans MS" w:hAnsi="Comic Sans MS" w:cs="Comic Sans MS"/>
          <w:sz w:val="22"/>
          <w:szCs w:val="22"/>
        </w:rPr>
        <w:t>auto-évaluer</w:t>
      </w:r>
      <w:proofErr w:type="spellEnd"/>
      <w:r w:rsidRPr="0049072B">
        <w:rPr>
          <w:rFonts w:ascii="Comic Sans MS" w:hAnsi="Comic Sans MS" w:cs="Comic Sans MS"/>
          <w:sz w:val="22"/>
          <w:szCs w:val="22"/>
        </w:rPr>
        <w:t xml:space="preserve">" régulièrement selon l'âge et les activités. </w:t>
      </w:r>
    </w:p>
    <w:p w:rsidR="002B4B10" w:rsidRDefault="002B4B10" w:rsidP="002B4B10">
      <w:pPr>
        <w:pStyle w:val="Style"/>
        <w:numPr>
          <w:ilvl w:val="0"/>
          <w:numId w:val="4"/>
        </w:numPr>
        <w:ind w:left="360" w:hanging="350"/>
        <w:rPr>
          <w:rFonts w:ascii="Comic Sans MS" w:hAnsi="Comic Sans MS" w:cs="Comic Sans MS"/>
          <w:sz w:val="22"/>
          <w:szCs w:val="22"/>
        </w:rPr>
      </w:pPr>
      <w:r w:rsidRPr="0049072B">
        <w:rPr>
          <w:rFonts w:ascii="Comic Sans MS" w:hAnsi="Comic Sans MS" w:cs="Comic Sans MS"/>
          <w:sz w:val="22"/>
          <w:szCs w:val="22"/>
        </w:rPr>
        <w:t>Dans sa démarche d'apprentissage, l'enfant a droit à l'erreur ; celle-c</w:t>
      </w:r>
      <w:r w:rsidR="003328FF" w:rsidRPr="0049072B">
        <w:rPr>
          <w:rFonts w:ascii="Comic Sans MS" w:hAnsi="Comic Sans MS" w:cs="Comic Sans MS"/>
          <w:sz w:val="22"/>
          <w:szCs w:val="22"/>
        </w:rPr>
        <w:t>i est corrigée avec lui et</w:t>
      </w:r>
      <w:r w:rsidRPr="0049072B">
        <w:rPr>
          <w:rFonts w:ascii="Comic Sans MS" w:hAnsi="Comic Sans MS" w:cs="Comic Sans MS"/>
          <w:sz w:val="22"/>
          <w:szCs w:val="22"/>
        </w:rPr>
        <w:t xml:space="preserve"> exploitée pour</w:t>
      </w:r>
      <w:r w:rsidR="003328FF" w:rsidRPr="0049072B">
        <w:rPr>
          <w:rFonts w:ascii="Comic Sans MS" w:hAnsi="Comic Sans MS" w:cs="Comic Sans MS"/>
          <w:sz w:val="22"/>
          <w:szCs w:val="22"/>
        </w:rPr>
        <w:t xml:space="preserve"> l’aider à progresser</w:t>
      </w:r>
      <w:r w:rsidRPr="0049072B">
        <w:rPr>
          <w:rFonts w:ascii="Comic Sans MS" w:hAnsi="Comic Sans MS" w:cs="Comic Sans MS"/>
          <w:sz w:val="22"/>
          <w:szCs w:val="22"/>
        </w:rPr>
        <w:t>.</w:t>
      </w:r>
    </w:p>
    <w:p w:rsidR="00E17E90" w:rsidRDefault="00E17E90" w:rsidP="00E17E90">
      <w:pPr>
        <w:pStyle w:val="Style"/>
        <w:ind w:left="360"/>
        <w:rPr>
          <w:rFonts w:ascii="Comic Sans MS" w:hAnsi="Comic Sans MS" w:cs="Comic Sans MS"/>
          <w:sz w:val="22"/>
          <w:szCs w:val="22"/>
        </w:rPr>
      </w:pPr>
    </w:p>
    <w:p w:rsidR="00E17E90" w:rsidRPr="005E6AFC" w:rsidRDefault="00E17E90" w:rsidP="00E17E90">
      <w:pPr>
        <w:pStyle w:val="Style"/>
        <w:spacing w:line="288" w:lineRule="exact"/>
        <w:ind w:left="14"/>
        <w:outlineLvl w:val="0"/>
        <w:rPr>
          <w:rFonts w:ascii="Comic Sans MS" w:hAnsi="Comic Sans MS" w:cs="Comic Sans MS"/>
          <w:b/>
          <w:bCs/>
          <w:i/>
          <w:iCs/>
          <w:sz w:val="22"/>
          <w:szCs w:val="22"/>
        </w:rPr>
      </w:pPr>
      <w:r w:rsidRPr="000E445F">
        <w:rPr>
          <w:rFonts w:ascii="Comic Sans MS" w:hAnsi="Comic Sans MS" w:cs="Comic Sans MS"/>
          <w:b/>
          <w:bCs/>
          <w:i/>
          <w:iCs/>
          <w:sz w:val="22"/>
          <w:szCs w:val="22"/>
        </w:rPr>
        <w:t>Initiation aux techniques nouvelles</w:t>
      </w:r>
      <w:r w:rsidRPr="005E6AFC">
        <w:rPr>
          <w:rFonts w:ascii="Comic Sans MS" w:hAnsi="Comic Sans MS" w:cs="Comic Sans MS"/>
          <w:b/>
          <w:bCs/>
          <w:i/>
          <w:iCs/>
          <w:sz w:val="22"/>
          <w:szCs w:val="22"/>
        </w:rPr>
        <w:t xml:space="preserve">. </w:t>
      </w:r>
    </w:p>
    <w:p w:rsidR="00E17E90" w:rsidRPr="005E6AFC" w:rsidRDefault="00E17E90" w:rsidP="00E17E90">
      <w:pPr>
        <w:pStyle w:val="Style"/>
        <w:numPr>
          <w:ilvl w:val="0"/>
          <w:numId w:val="4"/>
        </w:numPr>
        <w:spacing w:line="331" w:lineRule="exact"/>
        <w:ind w:left="720" w:hanging="360"/>
        <w:rPr>
          <w:rFonts w:ascii="Comic Sans MS" w:hAnsi="Comic Sans MS" w:cs="Comic Sans MS"/>
          <w:sz w:val="22"/>
          <w:szCs w:val="22"/>
        </w:rPr>
      </w:pPr>
      <w:r w:rsidRPr="005E6AFC">
        <w:rPr>
          <w:rFonts w:ascii="Comic Sans MS" w:hAnsi="Comic Sans MS" w:cs="Comic Sans MS"/>
          <w:sz w:val="22"/>
          <w:szCs w:val="22"/>
        </w:rPr>
        <w:t xml:space="preserve">Approche de l'informatique suivant les moyens mis à disposition. </w:t>
      </w:r>
    </w:p>
    <w:p w:rsidR="002B4B10" w:rsidRPr="0049072B" w:rsidRDefault="002B4B10" w:rsidP="000E064C">
      <w:pPr>
        <w:pStyle w:val="Style"/>
        <w:ind w:right="149"/>
        <w:rPr>
          <w:rFonts w:ascii="Comic Sans MS" w:hAnsi="Comic Sans MS" w:cs="Comic Sans MS"/>
          <w:sz w:val="22"/>
          <w:szCs w:val="22"/>
        </w:rPr>
      </w:pPr>
    </w:p>
    <w:p w:rsidR="00E035D1" w:rsidRPr="0049072B" w:rsidRDefault="002B4B10" w:rsidP="000E064C">
      <w:pPr>
        <w:pStyle w:val="Style"/>
        <w:ind w:left="14" w:right="130"/>
        <w:rPr>
          <w:rFonts w:ascii="Comic Sans MS" w:hAnsi="Comic Sans MS" w:cs="Comic Sans MS"/>
          <w:i/>
          <w:iCs/>
          <w:sz w:val="22"/>
          <w:szCs w:val="22"/>
        </w:rPr>
      </w:pPr>
      <w:r w:rsidRPr="0049072B">
        <w:rPr>
          <w:rFonts w:ascii="Comic Sans MS" w:hAnsi="Comic Sans MS" w:cs="Comic Sans MS"/>
          <w:b/>
          <w:bCs/>
          <w:i/>
          <w:iCs/>
          <w:sz w:val="22"/>
          <w:szCs w:val="22"/>
        </w:rPr>
        <w:t>Aspect relationnel</w:t>
      </w:r>
    </w:p>
    <w:p w:rsidR="00E035D1" w:rsidRPr="0049072B" w:rsidRDefault="003328FF" w:rsidP="000E064C">
      <w:pPr>
        <w:pStyle w:val="Style"/>
        <w:numPr>
          <w:ilvl w:val="0"/>
          <w:numId w:val="4"/>
        </w:numPr>
        <w:ind w:left="360" w:right="139" w:hanging="350"/>
        <w:rPr>
          <w:rFonts w:ascii="Comic Sans MS" w:hAnsi="Comic Sans MS" w:cs="Comic Sans MS"/>
          <w:sz w:val="22"/>
          <w:szCs w:val="22"/>
        </w:rPr>
      </w:pPr>
      <w:r w:rsidRPr="0049072B">
        <w:rPr>
          <w:rFonts w:ascii="Comic Sans MS" w:hAnsi="Comic Sans MS" w:cs="Comic Sans MS"/>
          <w:sz w:val="22"/>
          <w:szCs w:val="22"/>
        </w:rPr>
        <w:t>On</w:t>
      </w:r>
      <w:r w:rsidR="00E035D1" w:rsidRPr="0049072B">
        <w:rPr>
          <w:rFonts w:ascii="Comic Sans MS" w:hAnsi="Comic Sans MS" w:cs="Comic Sans MS"/>
          <w:sz w:val="22"/>
          <w:szCs w:val="22"/>
        </w:rPr>
        <w:t xml:space="preserve"> favorise la coopération de tous dans les classes (travaux de groupes).</w:t>
      </w:r>
    </w:p>
    <w:p w:rsidR="00E035D1" w:rsidRPr="0049072B" w:rsidRDefault="00E035D1" w:rsidP="000E064C">
      <w:pPr>
        <w:pStyle w:val="Style"/>
        <w:numPr>
          <w:ilvl w:val="0"/>
          <w:numId w:val="4"/>
        </w:numPr>
        <w:ind w:left="360" w:right="139" w:hanging="350"/>
        <w:rPr>
          <w:rFonts w:ascii="Comic Sans MS" w:hAnsi="Comic Sans MS" w:cs="Comic Sans MS"/>
          <w:sz w:val="22"/>
          <w:szCs w:val="22"/>
        </w:rPr>
      </w:pPr>
      <w:r w:rsidRPr="0049072B">
        <w:rPr>
          <w:rFonts w:ascii="Comic Sans MS" w:hAnsi="Comic Sans MS" w:cs="Comic Sans MS"/>
          <w:sz w:val="22"/>
          <w:szCs w:val="22"/>
        </w:rPr>
        <w:t>Chaque enfant a l’occasion de s’exprimer de différentes manières : entreti</w:t>
      </w:r>
      <w:r w:rsidR="002B4B10" w:rsidRPr="0049072B">
        <w:rPr>
          <w:rFonts w:ascii="Comic Sans MS" w:hAnsi="Comic Sans MS" w:cs="Comic Sans MS"/>
          <w:sz w:val="22"/>
          <w:szCs w:val="22"/>
        </w:rPr>
        <w:t>en familier, poésie, élocution</w:t>
      </w:r>
      <w:r w:rsidRPr="0049072B">
        <w:rPr>
          <w:rFonts w:ascii="Comic Sans MS" w:hAnsi="Comic Sans MS" w:cs="Comic Sans MS"/>
          <w:sz w:val="22"/>
          <w:szCs w:val="22"/>
        </w:rPr>
        <w:t>…</w:t>
      </w:r>
    </w:p>
    <w:p w:rsidR="002B4B10" w:rsidRPr="0049072B" w:rsidRDefault="002B4B10" w:rsidP="000E064C">
      <w:pPr>
        <w:pStyle w:val="Style"/>
        <w:ind w:left="5" w:right="158"/>
        <w:rPr>
          <w:rFonts w:ascii="Comic Sans MS" w:hAnsi="Comic Sans MS" w:cs="Comic Sans MS"/>
          <w:b/>
          <w:i/>
          <w:sz w:val="22"/>
          <w:szCs w:val="22"/>
        </w:rPr>
      </w:pPr>
    </w:p>
    <w:p w:rsidR="00E035D1" w:rsidRPr="0049072B" w:rsidRDefault="002B4B10" w:rsidP="000E064C">
      <w:pPr>
        <w:pStyle w:val="Style"/>
        <w:ind w:left="5" w:right="158"/>
        <w:rPr>
          <w:rFonts w:ascii="Comic Sans MS" w:hAnsi="Comic Sans MS" w:cs="Comic Sans MS"/>
          <w:b/>
          <w:i/>
          <w:sz w:val="22"/>
          <w:szCs w:val="22"/>
        </w:rPr>
      </w:pPr>
      <w:r w:rsidRPr="0049072B">
        <w:rPr>
          <w:rFonts w:ascii="Comic Sans MS" w:hAnsi="Comic Sans MS" w:cs="Comic Sans MS"/>
          <w:b/>
          <w:i/>
          <w:sz w:val="22"/>
          <w:szCs w:val="22"/>
        </w:rPr>
        <w:t>Relations parents-école</w:t>
      </w:r>
    </w:p>
    <w:p w:rsidR="0049072B" w:rsidRPr="0049072B" w:rsidRDefault="0049072B" w:rsidP="0049072B">
      <w:pPr>
        <w:pStyle w:val="Style"/>
        <w:numPr>
          <w:ilvl w:val="0"/>
          <w:numId w:val="4"/>
        </w:numPr>
        <w:ind w:left="360" w:right="139" w:hanging="350"/>
        <w:rPr>
          <w:rFonts w:ascii="Comic Sans MS" w:hAnsi="Comic Sans MS" w:cs="Comic Sans MS"/>
          <w:sz w:val="22"/>
          <w:szCs w:val="22"/>
        </w:rPr>
      </w:pPr>
      <w:r w:rsidRPr="0049072B">
        <w:rPr>
          <w:rFonts w:ascii="Comic Sans MS" w:hAnsi="Comic Sans MS" w:cs="Comic Sans MS"/>
          <w:sz w:val="22"/>
          <w:szCs w:val="22"/>
        </w:rPr>
        <w:t>Le journal de classe ainsi que le cahier de liaison pour les maternelles constituent les liens privilégiés entre l’école et la famille.</w:t>
      </w:r>
    </w:p>
    <w:p w:rsidR="00E035D1" w:rsidRPr="0049072B" w:rsidRDefault="002B4B10" w:rsidP="000E064C">
      <w:pPr>
        <w:pStyle w:val="Style"/>
        <w:numPr>
          <w:ilvl w:val="0"/>
          <w:numId w:val="4"/>
        </w:numPr>
        <w:ind w:left="360" w:right="259" w:hanging="355"/>
        <w:rPr>
          <w:rFonts w:ascii="Comic Sans MS" w:hAnsi="Comic Sans MS" w:cs="Comic Sans MS"/>
          <w:sz w:val="22"/>
          <w:szCs w:val="22"/>
        </w:rPr>
      </w:pPr>
      <w:r w:rsidRPr="0049072B">
        <w:rPr>
          <w:rFonts w:ascii="Comic Sans MS" w:hAnsi="Comic Sans MS" w:cs="Comic Sans MS"/>
          <w:sz w:val="22"/>
          <w:szCs w:val="22"/>
        </w:rPr>
        <w:t>En primaire, l</w:t>
      </w:r>
      <w:r w:rsidR="00E035D1" w:rsidRPr="0049072B">
        <w:rPr>
          <w:rFonts w:ascii="Comic Sans MS" w:hAnsi="Comic Sans MS" w:cs="Comic Sans MS"/>
          <w:sz w:val="22"/>
          <w:szCs w:val="22"/>
        </w:rPr>
        <w:t>ors de la remise des bulletins, les parents sont invités à</w:t>
      </w:r>
      <w:r w:rsidR="00E035D1" w:rsidRPr="0049072B">
        <w:rPr>
          <w:rFonts w:ascii="Comic Sans MS" w:hAnsi="Comic Sans MS" w:cs="Comic Sans MS"/>
          <w:w w:val="92"/>
          <w:sz w:val="22"/>
          <w:szCs w:val="22"/>
        </w:rPr>
        <w:t xml:space="preserve"> </w:t>
      </w:r>
      <w:r w:rsidR="00E035D1" w:rsidRPr="0049072B">
        <w:rPr>
          <w:rFonts w:ascii="Comic Sans MS" w:hAnsi="Comic Sans MS" w:cs="Comic Sans MS"/>
          <w:sz w:val="22"/>
          <w:szCs w:val="22"/>
        </w:rPr>
        <w:t>rencontrer les titulaires (au moins une fois par trimestre)</w:t>
      </w:r>
      <w:r w:rsidR="00D63F54" w:rsidRPr="0049072B">
        <w:rPr>
          <w:rFonts w:ascii="Comic Sans MS" w:hAnsi="Comic Sans MS" w:cs="Comic Sans MS"/>
          <w:sz w:val="22"/>
          <w:szCs w:val="22"/>
        </w:rPr>
        <w:t>.</w:t>
      </w:r>
    </w:p>
    <w:p w:rsidR="002B4B10" w:rsidRPr="0049072B" w:rsidRDefault="002B4B10" w:rsidP="000E064C">
      <w:pPr>
        <w:pStyle w:val="Style"/>
        <w:numPr>
          <w:ilvl w:val="0"/>
          <w:numId w:val="4"/>
        </w:numPr>
        <w:ind w:left="360" w:right="259" w:hanging="355"/>
        <w:rPr>
          <w:rFonts w:ascii="Comic Sans MS" w:hAnsi="Comic Sans MS" w:cs="Comic Sans MS"/>
          <w:sz w:val="22"/>
          <w:szCs w:val="22"/>
        </w:rPr>
      </w:pPr>
      <w:r w:rsidRPr="0049072B">
        <w:rPr>
          <w:rFonts w:ascii="Comic Sans MS" w:hAnsi="Comic Sans MS" w:cs="Comic Sans MS"/>
          <w:sz w:val="22"/>
          <w:szCs w:val="22"/>
        </w:rPr>
        <w:t>En maternelle, des rencontres individuelles sont organisées avec les enseignantes afin de mettre en valeur les progrès des enfants.</w:t>
      </w:r>
    </w:p>
    <w:p w:rsidR="00E035D1" w:rsidRPr="0049072B" w:rsidRDefault="00E035D1" w:rsidP="000E064C">
      <w:pPr>
        <w:pStyle w:val="Style"/>
        <w:numPr>
          <w:ilvl w:val="0"/>
          <w:numId w:val="4"/>
        </w:numPr>
        <w:ind w:left="360" w:right="259" w:hanging="355"/>
        <w:rPr>
          <w:rFonts w:ascii="Comic Sans MS" w:hAnsi="Comic Sans MS" w:cs="Comic Sans MS"/>
          <w:sz w:val="22"/>
          <w:szCs w:val="22"/>
        </w:rPr>
      </w:pPr>
      <w:r w:rsidRPr="0049072B">
        <w:rPr>
          <w:rFonts w:ascii="Comic Sans MS" w:hAnsi="Comic Sans MS" w:cs="Comic Sans MS"/>
          <w:sz w:val="22"/>
          <w:szCs w:val="22"/>
        </w:rPr>
        <w:t>Les enseignants se tiennent à la disposition des parents qui souhaitent les rencontr</w:t>
      </w:r>
      <w:r w:rsidR="002B4B10" w:rsidRPr="0049072B">
        <w:rPr>
          <w:rFonts w:ascii="Comic Sans MS" w:hAnsi="Comic Sans MS" w:cs="Comic Sans MS"/>
          <w:sz w:val="22"/>
          <w:szCs w:val="22"/>
        </w:rPr>
        <w:t xml:space="preserve">er dans le courant de l’année </w:t>
      </w:r>
      <w:r w:rsidRPr="0049072B">
        <w:rPr>
          <w:rFonts w:ascii="Comic Sans MS" w:hAnsi="Comic Sans MS" w:cs="Comic Sans MS"/>
          <w:sz w:val="22"/>
          <w:szCs w:val="22"/>
          <w:u w:val="single"/>
        </w:rPr>
        <w:t>sur rendez-vous</w:t>
      </w:r>
      <w:r w:rsidRPr="0049072B">
        <w:rPr>
          <w:rFonts w:ascii="Comic Sans MS" w:hAnsi="Comic Sans MS" w:cs="Comic Sans MS"/>
          <w:sz w:val="22"/>
          <w:szCs w:val="22"/>
        </w:rPr>
        <w:t>.</w:t>
      </w:r>
    </w:p>
    <w:p w:rsidR="00D63F54" w:rsidRPr="0049072B" w:rsidRDefault="00D63F54" w:rsidP="002B4B10">
      <w:pPr>
        <w:pStyle w:val="Style"/>
        <w:ind w:right="562"/>
        <w:rPr>
          <w:rFonts w:ascii="Comic Sans MS" w:hAnsi="Comic Sans MS" w:cs="Comic Sans MS"/>
          <w:sz w:val="22"/>
          <w:szCs w:val="22"/>
        </w:rPr>
      </w:pPr>
    </w:p>
    <w:p w:rsidR="00E035D1" w:rsidRPr="0049072B" w:rsidRDefault="00E035D1" w:rsidP="000E064C">
      <w:pPr>
        <w:pStyle w:val="Style"/>
        <w:ind w:left="23" w:right="92"/>
        <w:rPr>
          <w:rFonts w:ascii="Comic Sans MS" w:hAnsi="Comic Sans MS" w:cs="Comic Sans MS"/>
          <w:i/>
          <w:iCs/>
          <w:sz w:val="22"/>
          <w:szCs w:val="22"/>
        </w:rPr>
      </w:pPr>
      <w:r w:rsidRPr="0049072B">
        <w:rPr>
          <w:rFonts w:ascii="Comic Sans MS" w:hAnsi="Comic Sans MS" w:cs="Comic Sans MS"/>
          <w:b/>
          <w:bCs/>
          <w:i/>
          <w:iCs/>
          <w:sz w:val="22"/>
          <w:szCs w:val="22"/>
        </w:rPr>
        <w:t>Harmoniser les transitions</w:t>
      </w:r>
    </w:p>
    <w:p w:rsidR="00E035D1" w:rsidRPr="0049072B" w:rsidRDefault="002B4B10" w:rsidP="000E064C">
      <w:pPr>
        <w:pStyle w:val="Style"/>
        <w:numPr>
          <w:ilvl w:val="0"/>
          <w:numId w:val="4"/>
        </w:numPr>
        <w:ind w:left="374" w:right="1258" w:hanging="345"/>
        <w:rPr>
          <w:rFonts w:ascii="Comic Sans MS" w:hAnsi="Comic Sans MS" w:cs="Comic Sans MS"/>
          <w:sz w:val="22"/>
          <w:szCs w:val="22"/>
        </w:rPr>
      </w:pPr>
      <w:r w:rsidRPr="0049072B">
        <w:rPr>
          <w:rFonts w:ascii="Comic Sans MS" w:hAnsi="Comic Sans MS" w:cs="Comic Sans MS"/>
          <w:sz w:val="22"/>
          <w:szCs w:val="22"/>
        </w:rPr>
        <w:t>De la m</w:t>
      </w:r>
      <w:r w:rsidR="00E035D1" w:rsidRPr="0049072B">
        <w:rPr>
          <w:rFonts w:ascii="Comic Sans MS" w:hAnsi="Comic Sans MS" w:cs="Comic Sans MS"/>
          <w:sz w:val="22"/>
          <w:szCs w:val="22"/>
        </w:rPr>
        <w:t xml:space="preserve">aternelle vers le primaire : </w:t>
      </w:r>
      <w:r w:rsidRPr="0049072B">
        <w:rPr>
          <w:rFonts w:ascii="Comic Sans MS" w:hAnsi="Comic Sans MS" w:cs="Comic Sans MS"/>
          <w:sz w:val="22"/>
          <w:szCs w:val="22"/>
        </w:rPr>
        <w:t>au</w:t>
      </w:r>
      <w:r w:rsidR="00E80E3D" w:rsidRPr="0049072B">
        <w:rPr>
          <w:rFonts w:ascii="Comic Sans MS" w:hAnsi="Comic Sans MS" w:cs="Comic Sans MS"/>
          <w:sz w:val="22"/>
          <w:szCs w:val="22"/>
        </w:rPr>
        <w:t xml:space="preserve"> </w:t>
      </w:r>
      <w:r w:rsidRPr="0049072B">
        <w:rPr>
          <w:rFonts w:ascii="Comic Sans MS" w:hAnsi="Comic Sans MS" w:cs="Comic Sans MS"/>
          <w:sz w:val="22"/>
          <w:szCs w:val="22"/>
        </w:rPr>
        <w:t>troisième trimestre, les</w:t>
      </w:r>
      <w:r w:rsidR="00E035D1" w:rsidRPr="0049072B">
        <w:rPr>
          <w:rFonts w:ascii="Comic Sans MS" w:hAnsi="Comic Sans MS" w:cs="Comic Sans MS"/>
          <w:sz w:val="22"/>
          <w:szCs w:val="22"/>
        </w:rPr>
        <w:t xml:space="preserve"> titulaire</w:t>
      </w:r>
      <w:r w:rsidRPr="0049072B">
        <w:rPr>
          <w:rFonts w:ascii="Comic Sans MS" w:hAnsi="Comic Sans MS" w:cs="Comic Sans MS"/>
          <w:sz w:val="22"/>
          <w:szCs w:val="22"/>
        </w:rPr>
        <w:t>s</w:t>
      </w:r>
      <w:r w:rsidR="00E035D1" w:rsidRPr="0049072B">
        <w:rPr>
          <w:rFonts w:ascii="Comic Sans MS" w:hAnsi="Comic Sans MS" w:cs="Comic Sans MS"/>
          <w:sz w:val="22"/>
          <w:szCs w:val="22"/>
        </w:rPr>
        <w:t xml:space="preserve"> de 1</w:t>
      </w:r>
      <w:r w:rsidR="00E035D1" w:rsidRPr="0049072B">
        <w:rPr>
          <w:rFonts w:ascii="Comic Sans MS" w:hAnsi="Comic Sans MS" w:cs="Comic Sans MS"/>
          <w:sz w:val="22"/>
          <w:szCs w:val="22"/>
          <w:vertAlign w:val="superscript"/>
        </w:rPr>
        <w:t>ère</w:t>
      </w:r>
      <w:r w:rsidR="00E035D1" w:rsidRPr="0049072B">
        <w:rPr>
          <w:rFonts w:ascii="Comic Sans MS" w:hAnsi="Comic Sans MS" w:cs="Comic Sans MS"/>
          <w:sz w:val="22"/>
          <w:szCs w:val="22"/>
        </w:rPr>
        <w:t xml:space="preserve"> année </w:t>
      </w:r>
      <w:r w:rsidR="00D63F54" w:rsidRPr="0049072B">
        <w:rPr>
          <w:rFonts w:ascii="Comic Sans MS" w:hAnsi="Comic Sans MS" w:cs="Comic Sans MS"/>
          <w:sz w:val="22"/>
          <w:szCs w:val="22"/>
        </w:rPr>
        <w:t xml:space="preserve">primaire </w:t>
      </w:r>
      <w:r w:rsidRPr="0049072B">
        <w:rPr>
          <w:rFonts w:ascii="Comic Sans MS" w:hAnsi="Comic Sans MS" w:cs="Comic Sans MS"/>
          <w:sz w:val="22"/>
          <w:szCs w:val="22"/>
        </w:rPr>
        <w:t>et</w:t>
      </w:r>
      <w:r w:rsidR="00E035D1" w:rsidRPr="0049072B">
        <w:rPr>
          <w:rFonts w:ascii="Comic Sans MS" w:hAnsi="Comic Sans MS" w:cs="Comic Sans MS"/>
          <w:sz w:val="22"/>
          <w:szCs w:val="22"/>
        </w:rPr>
        <w:t xml:space="preserve"> de 3</w:t>
      </w:r>
      <w:r w:rsidR="00E035D1" w:rsidRPr="0049072B">
        <w:rPr>
          <w:rFonts w:ascii="Comic Sans MS" w:hAnsi="Comic Sans MS" w:cs="Comic Sans MS"/>
          <w:sz w:val="22"/>
          <w:szCs w:val="22"/>
          <w:vertAlign w:val="superscript"/>
        </w:rPr>
        <w:t>ème</w:t>
      </w:r>
      <w:r w:rsidR="00D63F54" w:rsidRPr="0049072B">
        <w:rPr>
          <w:rFonts w:ascii="Comic Sans MS" w:hAnsi="Comic Sans MS" w:cs="Comic Sans MS"/>
          <w:sz w:val="22"/>
          <w:szCs w:val="22"/>
        </w:rPr>
        <w:t xml:space="preserve"> maternelle</w:t>
      </w:r>
      <w:r w:rsidRPr="0049072B">
        <w:rPr>
          <w:rFonts w:ascii="Comic Sans MS" w:hAnsi="Comic Sans MS" w:cs="Comic Sans MS"/>
          <w:sz w:val="22"/>
          <w:szCs w:val="22"/>
        </w:rPr>
        <w:t xml:space="preserve"> organisent des échanges</w:t>
      </w:r>
      <w:r w:rsidR="003328FF" w:rsidRPr="0049072B">
        <w:rPr>
          <w:rFonts w:ascii="Comic Sans MS" w:hAnsi="Comic Sans MS" w:cs="Comic Sans MS"/>
          <w:sz w:val="22"/>
          <w:szCs w:val="22"/>
        </w:rPr>
        <w:t>. Les enfants</w:t>
      </w:r>
      <w:r w:rsidR="00D63F54" w:rsidRPr="0049072B">
        <w:rPr>
          <w:rFonts w:ascii="Comic Sans MS" w:hAnsi="Comic Sans MS" w:cs="Comic Sans MS"/>
          <w:sz w:val="22"/>
          <w:szCs w:val="22"/>
        </w:rPr>
        <w:t xml:space="preserve"> apportent d</w:t>
      </w:r>
      <w:r w:rsidR="00E035D1" w:rsidRPr="0049072B">
        <w:rPr>
          <w:rFonts w:ascii="Comic Sans MS" w:hAnsi="Comic Sans MS" w:cs="Comic Sans MS"/>
          <w:sz w:val="22"/>
          <w:szCs w:val="22"/>
        </w:rPr>
        <w:t>es outils dont ils auront b</w:t>
      </w:r>
      <w:r w:rsidR="005D168B" w:rsidRPr="0049072B">
        <w:rPr>
          <w:rFonts w:ascii="Comic Sans MS" w:hAnsi="Comic Sans MS" w:cs="Comic Sans MS"/>
          <w:sz w:val="22"/>
          <w:szCs w:val="22"/>
        </w:rPr>
        <w:t xml:space="preserve">esoin pour leurs apprentissages </w:t>
      </w:r>
      <w:r w:rsidR="005D168B" w:rsidRPr="0049072B">
        <w:rPr>
          <w:rFonts w:ascii="Comic Sans MS" w:hAnsi="Comic Sans MS" w:cs="Comic Sans MS"/>
          <w:sz w:val="22"/>
          <w:szCs w:val="22"/>
        </w:rPr>
        <w:lastRenderedPageBreak/>
        <w:t>ultérieurs.</w:t>
      </w:r>
    </w:p>
    <w:p w:rsidR="002B4B10" w:rsidRPr="0049072B" w:rsidRDefault="005D168B" w:rsidP="000E064C">
      <w:pPr>
        <w:pStyle w:val="Style"/>
        <w:numPr>
          <w:ilvl w:val="0"/>
          <w:numId w:val="4"/>
        </w:numPr>
        <w:ind w:left="374" w:right="1258" w:hanging="345"/>
        <w:rPr>
          <w:rFonts w:ascii="Comic Sans MS" w:hAnsi="Comic Sans MS" w:cs="Comic Sans MS"/>
          <w:sz w:val="22"/>
          <w:szCs w:val="22"/>
        </w:rPr>
      </w:pPr>
      <w:r w:rsidRPr="0049072B">
        <w:rPr>
          <w:rFonts w:ascii="Comic Sans MS" w:hAnsi="Comic Sans MS" w:cs="Comic Sans MS"/>
          <w:sz w:val="22"/>
          <w:szCs w:val="22"/>
        </w:rPr>
        <w:t>Activités occasionnelles en</w:t>
      </w:r>
      <w:r w:rsidR="002B4B10" w:rsidRPr="0049072B">
        <w:rPr>
          <w:rFonts w:ascii="Comic Sans MS" w:hAnsi="Comic Sans MS" w:cs="Comic Sans MS"/>
          <w:sz w:val="22"/>
          <w:szCs w:val="22"/>
        </w:rPr>
        <w:t xml:space="preserve"> cycle 5/8.</w:t>
      </w:r>
    </w:p>
    <w:p w:rsidR="00E035D1" w:rsidRPr="0049072B" w:rsidRDefault="002B4B10" w:rsidP="000E064C">
      <w:pPr>
        <w:pStyle w:val="Style"/>
        <w:numPr>
          <w:ilvl w:val="0"/>
          <w:numId w:val="4"/>
        </w:numPr>
        <w:ind w:left="374" w:right="1258" w:hanging="345"/>
        <w:rPr>
          <w:rFonts w:ascii="Comic Sans MS" w:hAnsi="Comic Sans MS" w:cs="Comic Sans MS"/>
          <w:sz w:val="22"/>
          <w:szCs w:val="22"/>
        </w:rPr>
      </w:pPr>
      <w:r w:rsidRPr="0049072B">
        <w:rPr>
          <w:rFonts w:ascii="Comic Sans MS" w:hAnsi="Comic Sans MS" w:cs="Comic Sans MS"/>
          <w:sz w:val="22"/>
          <w:szCs w:val="22"/>
        </w:rPr>
        <w:t>Du p</w:t>
      </w:r>
      <w:r w:rsidR="00E035D1" w:rsidRPr="0049072B">
        <w:rPr>
          <w:rFonts w:ascii="Comic Sans MS" w:hAnsi="Comic Sans MS" w:cs="Comic Sans MS"/>
          <w:sz w:val="22"/>
          <w:szCs w:val="22"/>
        </w:rPr>
        <w:t>rimaire vers</w:t>
      </w:r>
      <w:r w:rsidRPr="0049072B">
        <w:rPr>
          <w:rFonts w:ascii="Comic Sans MS" w:hAnsi="Comic Sans MS" w:cs="Comic Sans MS"/>
          <w:sz w:val="22"/>
          <w:szCs w:val="22"/>
        </w:rPr>
        <w:t xml:space="preserve"> le</w:t>
      </w:r>
      <w:r w:rsidR="00E035D1" w:rsidRPr="0049072B">
        <w:rPr>
          <w:rFonts w:ascii="Comic Sans MS" w:hAnsi="Comic Sans MS" w:cs="Comic Sans MS"/>
          <w:sz w:val="22"/>
          <w:szCs w:val="22"/>
        </w:rPr>
        <w:t xml:space="preserve"> secondaire: information donnée par le P.M.S. </w:t>
      </w:r>
    </w:p>
    <w:p w:rsidR="00E035D1" w:rsidRPr="0049072B" w:rsidRDefault="00E035D1" w:rsidP="000E064C">
      <w:pPr>
        <w:pStyle w:val="Style"/>
        <w:ind w:right="1258"/>
        <w:rPr>
          <w:rFonts w:ascii="Comic Sans MS" w:hAnsi="Comic Sans MS" w:cs="Comic Sans MS"/>
          <w:sz w:val="22"/>
          <w:szCs w:val="22"/>
        </w:rPr>
      </w:pPr>
    </w:p>
    <w:p w:rsidR="003328FF" w:rsidRPr="0049072B" w:rsidRDefault="00FB6260" w:rsidP="00E40ABD">
      <w:pPr>
        <w:rPr>
          <w:rFonts w:ascii="Comic Sans MS" w:hAnsi="Comic Sans MS" w:cs="Comic Sans MS"/>
          <w:b/>
          <w:sz w:val="22"/>
          <w:szCs w:val="22"/>
        </w:rPr>
      </w:pPr>
      <w:r w:rsidRPr="0049072B">
        <w:rPr>
          <w:rFonts w:ascii="Comic Sans MS" w:hAnsi="Comic Sans MS" w:cs="Comic Sans MS"/>
          <w:b/>
          <w:sz w:val="22"/>
          <w:szCs w:val="22"/>
        </w:rPr>
        <w:t>Année complémentaire</w:t>
      </w:r>
    </w:p>
    <w:p w:rsidR="003328FF" w:rsidRPr="0049072B" w:rsidRDefault="003328FF" w:rsidP="005D168B">
      <w:pPr>
        <w:pStyle w:val="Style"/>
        <w:ind w:left="374" w:right="1258"/>
        <w:rPr>
          <w:rFonts w:ascii="Comic Sans MS" w:hAnsi="Comic Sans MS" w:cs="Comic Sans MS"/>
          <w:sz w:val="22"/>
          <w:szCs w:val="22"/>
        </w:rPr>
      </w:pPr>
      <w:r w:rsidRPr="0049072B">
        <w:rPr>
          <w:rFonts w:ascii="Comic Sans MS" w:hAnsi="Comic Sans MS" w:cs="Comic Sans MS"/>
          <w:sz w:val="22"/>
          <w:szCs w:val="22"/>
        </w:rPr>
        <w:t>Pour certains élèves, un temps plus long que le parcours scolaire normal peut s’avérer nécessaire.</w:t>
      </w:r>
      <w:r w:rsidR="005D168B" w:rsidRPr="0049072B">
        <w:rPr>
          <w:rFonts w:ascii="Comic Sans MS" w:hAnsi="Comic Sans MS" w:cs="Comic Sans MS"/>
          <w:sz w:val="22"/>
          <w:szCs w:val="22"/>
        </w:rPr>
        <w:t xml:space="preserve"> </w:t>
      </w:r>
      <w:r w:rsidRPr="0049072B">
        <w:rPr>
          <w:rFonts w:ascii="Comic Sans MS" w:hAnsi="Comic Sans MS" w:cs="Comic Sans MS"/>
          <w:sz w:val="22"/>
          <w:szCs w:val="22"/>
        </w:rPr>
        <w:t xml:space="preserve">L’enfant effectuera alors une année complémentaire où il bénéficiera d’un traitement pédagogique adapté. </w:t>
      </w:r>
    </w:p>
    <w:p w:rsidR="003328FF" w:rsidRPr="0049072B" w:rsidRDefault="003328FF" w:rsidP="00FB6260">
      <w:pPr>
        <w:pStyle w:val="Style"/>
        <w:ind w:left="374" w:right="1258"/>
        <w:rPr>
          <w:rFonts w:ascii="Comic Sans MS" w:hAnsi="Comic Sans MS" w:cs="Comic Sans MS"/>
          <w:sz w:val="22"/>
          <w:szCs w:val="22"/>
        </w:rPr>
      </w:pPr>
    </w:p>
    <w:p w:rsidR="003328FF" w:rsidRPr="0049072B" w:rsidRDefault="003328FF" w:rsidP="00FB6260">
      <w:pPr>
        <w:pStyle w:val="Style"/>
        <w:ind w:left="29" w:right="1258"/>
        <w:rPr>
          <w:rFonts w:ascii="Comic Sans MS" w:hAnsi="Comic Sans MS" w:cs="Comic Sans MS"/>
          <w:b/>
          <w:sz w:val="22"/>
          <w:szCs w:val="22"/>
        </w:rPr>
      </w:pPr>
      <w:r w:rsidRPr="0049072B">
        <w:rPr>
          <w:rFonts w:ascii="Comic Sans MS" w:hAnsi="Comic Sans MS" w:cs="Comic Sans MS"/>
          <w:b/>
          <w:sz w:val="22"/>
          <w:szCs w:val="22"/>
        </w:rPr>
        <w:t>Intégration des enfants provenant de l’enseignement spécialisé</w:t>
      </w:r>
    </w:p>
    <w:p w:rsidR="003328FF" w:rsidRPr="0049072B" w:rsidRDefault="003328FF" w:rsidP="005D168B">
      <w:pPr>
        <w:pStyle w:val="Style"/>
        <w:ind w:left="374" w:right="1258"/>
        <w:rPr>
          <w:rFonts w:ascii="Comic Sans MS" w:hAnsi="Comic Sans MS" w:cs="Comic Sans MS"/>
          <w:sz w:val="22"/>
          <w:szCs w:val="22"/>
        </w:rPr>
      </w:pPr>
      <w:r w:rsidRPr="0049072B">
        <w:rPr>
          <w:rFonts w:ascii="Comic Sans MS" w:hAnsi="Comic Sans MS" w:cs="Comic Sans MS"/>
          <w:sz w:val="22"/>
          <w:szCs w:val="22"/>
        </w:rPr>
        <w:t>Conformément à l’art 67 du décret « missions » du 24 juillet 1997, l’équipe pédagogique s’engage à examiner au cas par cas toute demande d’intégration et à mettre en place toutes les conditions nécessaires pour en assurer les meilleures chances de réussite</w:t>
      </w:r>
      <w:r w:rsidR="005D168B" w:rsidRPr="0049072B">
        <w:rPr>
          <w:rFonts w:ascii="Comic Sans MS" w:hAnsi="Comic Sans MS" w:cs="Comic Sans MS"/>
          <w:sz w:val="22"/>
          <w:szCs w:val="22"/>
        </w:rPr>
        <w:t>,</w:t>
      </w:r>
      <w:r w:rsidRPr="0049072B">
        <w:rPr>
          <w:rFonts w:ascii="Comic Sans MS" w:hAnsi="Comic Sans MS" w:cs="Comic Sans MS"/>
          <w:sz w:val="22"/>
          <w:szCs w:val="22"/>
        </w:rPr>
        <w:t xml:space="preserve"> en partenariat avec le PMS, les parents et l’enseignement spécialisé.</w:t>
      </w:r>
    </w:p>
    <w:p w:rsidR="00FB6260" w:rsidRPr="0049072B" w:rsidRDefault="00FB6260" w:rsidP="00FB6260">
      <w:pPr>
        <w:pStyle w:val="Style"/>
        <w:ind w:left="29" w:right="1258"/>
        <w:rPr>
          <w:rFonts w:ascii="Comic Sans MS" w:hAnsi="Comic Sans MS" w:cs="Comic Sans MS"/>
          <w:sz w:val="22"/>
          <w:szCs w:val="22"/>
        </w:rPr>
      </w:pPr>
    </w:p>
    <w:p w:rsidR="003328FF" w:rsidRPr="0049072B" w:rsidRDefault="003328FF" w:rsidP="00FB6260">
      <w:pPr>
        <w:pStyle w:val="Style"/>
        <w:ind w:left="29" w:right="1258"/>
        <w:rPr>
          <w:rFonts w:ascii="Comic Sans MS" w:hAnsi="Comic Sans MS" w:cs="Comic Sans MS"/>
          <w:sz w:val="22"/>
          <w:szCs w:val="22"/>
        </w:rPr>
      </w:pPr>
      <w:r w:rsidRPr="0049072B">
        <w:rPr>
          <w:rFonts w:ascii="Comic Sans MS" w:hAnsi="Comic Sans MS" w:cs="Comic Sans MS"/>
          <w:b/>
          <w:sz w:val="22"/>
          <w:szCs w:val="22"/>
        </w:rPr>
        <w:t xml:space="preserve">Droit à l’image </w:t>
      </w:r>
    </w:p>
    <w:p w:rsidR="003328FF" w:rsidRPr="0049072B" w:rsidRDefault="003328FF" w:rsidP="0049072B">
      <w:pPr>
        <w:pStyle w:val="Style"/>
        <w:ind w:left="374" w:right="-77"/>
        <w:rPr>
          <w:rFonts w:ascii="Comic Sans MS" w:hAnsi="Comic Sans MS" w:cs="Comic Sans MS"/>
          <w:sz w:val="22"/>
          <w:szCs w:val="22"/>
        </w:rPr>
      </w:pPr>
      <w:r w:rsidRPr="0049072B">
        <w:rPr>
          <w:rFonts w:ascii="Comic Sans MS" w:hAnsi="Comic Sans MS" w:cs="Comic Sans MS"/>
          <w:sz w:val="22"/>
          <w:szCs w:val="22"/>
        </w:rPr>
        <w:t>Lors de certaines activités, les élèves pourraient être filmés ou photographiés. Les parents qui s’opposent à l’éventuelle utilisation ou diffusion d</w:t>
      </w:r>
      <w:r w:rsidR="005D168B" w:rsidRPr="0049072B">
        <w:rPr>
          <w:rFonts w:ascii="Comic Sans MS" w:hAnsi="Comic Sans MS" w:cs="Comic Sans MS"/>
          <w:sz w:val="22"/>
          <w:szCs w:val="22"/>
        </w:rPr>
        <w:t>e ces images</w:t>
      </w:r>
      <w:r w:rsidRPr="0049072B">
        <w:rPr>
          <w:rFonts w:ascii="Comic Sans MS" w:hAnsi="Comic Sans MS" w:cs="Comic Sans MS"/>
          <w:sz w:val="22"/>
          <w:szCs w:val="22"/>
        </w:rPr>
        <w:t xml:space="preserve"> sont priés de le signaler en complétant le document remis en début d’année scolaire.</w:t>
      </w:r>
    </w:p>
    <w:p w:rsidR="003328FF" w:rsidRPr="0049072B" w:rsidRDefault="003328FF" w:rsidP="00FB6260">
      <w:pPr>
        <w:pStyle w:val="Style"/>
        <w:ind w:left="374" w:right="1258"/>
        <w:rPr>
          <w:rFonts w:ascii="Comic Sans MS" w:hAnsi="Comic Sans MS" w:cs="Comic Sans MS"/>
          <w:sz w:val="22"/>
          <w:szCs w:val="22"/>
        </w:rPr>
      </w:pPr>
    </w:p>
    <w:p w:rsidR="003328FF" w:rsidRPr="0049072B" w:rsidRDefault="003328FF" w:rsidP="00FB6260">
      <w:pPr>
        <w:pStyle w:val="Style"/>
        <w:ind w:right="1258"/>
        <w:rPr>
          <w:rFonts w:ascii="Comic Sans MS" w:hAnsi="Comic Sans MS" w:cs="Comic Sans MS"/>
          <w:b/>
          <w:sz w:val="22"/>
          <w:szCs w:val="22"/>
        </w:rPr>
      </w:pPr>
      <w:r w:rsidRPr="0049072B">
        <w:rPr>
          <w:rFonts w:ascii="Comic Sans MS" w:hAnsi="Comic Sans MS" w:cs="Comic Sans MS"/>
          <w:b/>
          <w:sz w:val="22"/>
          <w:szCs w:val="22"/>
        </w:rPr>
        <w:t>Classes de découverte et de dépaysement</w:t>
      </w:r>
    </w:p>
    <w:p w:rsidR="0049072B" w:rsidRPr="0049072B" w:rsidRDefault="0049072B" w:rsidP="0049072B">
      <w:pPr>
        <w:pStyle w:val="Style"/>
        <w:ind w:left="374" w:right="1258"/>
        <w:rPr>
          <w:rFonts w:ascii="Comic Sans MS" w:hAnsi="Comic Sans MS" w:cs="Comic Sans MS"/>
          <w:sz w:val="22"/>
          <w:szCs w:val="22"/>
        </w:rPr>
      </w:pPr>
      <w:r w:rsidRPr="0049072B">
        <w:rPr>
          <w:rFonts w:ascii="Comic Sans MS" w:hAnsi="Comic Sans MS" w:cs="Comic Sans MS"/>
          <w:sz w:val="22"/>
          <w:szCs w:val="22"/>
        </w:rPr>
        <w:t xml:space="preserve">Des voyages sont prévus pour chaque cycle : excursions annuelles d’un jour et classes de dépaysement de plusieurs jours. Ces activités ont pour principal objectif de faire découvrir aux enfants une autre réalité géographique, culturelle et  sociale tout en intégrant l’apprentissage des compétences à développer à l’école. Un document joint au projet établissement présente les principales activités prévues ainsi que leur cout approximatif. </w:t>
      </w:r>
    </w:p>
    <w:p w:rsidR="006C47EC" w:rsidRPr="0049072B" w:rsidRDefault="006C47EC" w:rsidP="00FB6260">
      <w:pPr>
        <w:pStyle w:val="Style"/>
        <w:numPr>
          <w:ilvl w:val="0"/>
          <w:numId w:val="4"/>
        </w:numPr>
        <w:ind w:left="374" w:right="1258" w:hanging="345"/>
        <w:rPr>
          <w:rFonts w:ascii="Comic Sans MS" w:hAnsi="Comic Sans MS" w:cs="Comic Sans MS"/>
          <w:sz w:val="22"/>
          <w:szCs w:val="22"/>
        </w:rPr>
      </w:pPr>
      <w:r w:rsidRPr="0049072B">
        <w:rPr>
          <w:rFonts w:ascii="Comic Sans MS" w:hAnsi="Comic Sans MS" w:cs="Comic Sans MS"/>
          <w:sz w:val="22"/>
          <w:szCs w:val="22"/>
        </w:rPr>
        <w:br w:type="page"/>
      </w:r>
    </w:p>
    <w:p w:rsidR="006C47EC" w:rsidRPr="002822DB" w:rsidRDefault="006C47EC" w:rsidP="006C47EC">
      <w:pPr>
        <w:pStyle w:val="Style"/>
        <w:spacing w:line="326" w:lineRule="exact"/>
        <w:ind w:right="1258"/>
        <w:outlineLvl w:val="0"/>
        <w:rPr>
          <w:rFonts w:ascii="Comic Sans MS" w:hAnsi="Comic Sans MS" w:cs="Comic Sans MS"/>
          <w:b/>
          <w:i/>
        </w:rPr>
      </w:pPr>
    </w:p>
    <w:p w:rsidR="00FB6260" w:rsidRDefault="00FB6260" w:rsidP="00FB6260">
      <w:pPr>
        <w:pStyle w:val="Style"/>
        <w:pBdr>
          <w:top w:val="single" w:sz="4" w:space="1" w:color="auto"/>
          <w:left w:val="single" w:sz="4" w:space="4" w:color="auto"/>
          <w:bottom w:val="single" w:sz="4" w:space="1" w:color="auto"/>
          <w:right w:val="single" w:sz="4" w:space="4" w:color="auto"/>
        </w:pBdr>
        <w:spacing w:line="326" w:lineRule="exact"/>
        <w:ind w:right="1258"/>
        <w:jc w:val="center"/>
        <w:outlineLvl w:val="0"/>
        <w:rPr>
          <w:rFonts w:ascii="Comic Sans MS" w:hAnsi="Comic Sans MS" w:cs="Comic Sans MS"/>
          <w:b/>
          <w:i/>
        </w:rPr>
      </w:pPr>
      <w:r w:rsidRPr="002822DB">
        <w:rPr>
          <w:rFonts w:ascii="Comic Sans MS" w:hAnsi="Comic Sans MS" w:cs="Comic Sans MS"/>
          <w:b/>
          <w:i/>
        </w:rPr>
        <w:t>Notre projet spécifiqu</w:t>
      </w:r>
      <w:r>
        <w:rPr>
          <w:rFonts w:ascii="Comic Sans MS" w:hAnsi="Comic Sans MS" w:cs="Comic Sans MS"/>
          <w:b/>
          <w:i/>
        </w:rPr>
        <w:t>e pour les trois années à venir</w:t>
      </w:r>
    </w:p>
    <w:p w:rsidR="00FB6260" w:rsidRDefault="00FB6260" w:rsidP="006C47EC">
      <w:pPr>
        <w:pStyle w:val="Style"/>
        <w:spacing w:line="326" w:lineRule="exact"/>
        <w:ind w:right="-1"/>
        <w:outlineLvl w:val="0"/>
        <w:rPr>
          <w:rFonts w:ascii="Comic Sans MS" w:hAnsi="Comic Sans MS" w:cs="Comic Sans MS"/>
          <w:i/>
          <w:sz w:val="22"/>
          <w:szCs w:val="22"/>
        </w:rPr>
      </w:pPr>
    </w:p>
    <w:p w:rsidR="00BB2CDB" w:rsidRDefault="006C47EC" w:rsidP="006C47EC">
      <w:pPr>
        <w:pStyle w:val="Style"/>
        <w:spacing w:line="326" w:lineRule="exact"/>
        <w:ind w:right="-1"/>
        <w:outlineLvl w:val="0"/>
        <w:rPr>
          <w:rFonts w:ascii="Comic Sans MS" w:hAnsi="Comic Sans MS" w:cs="Comic Sans MS"/>
          <w:i/>
          <w:sz w:val="22"/>
          <w:szCs w:val="22"/>
        </w:rPr>
      </w:pPr>
      <w:r w:rsidRPr="002822DB">
        <w:rPr>
          <w:rFonts w:ascii="Comic Sans MS" w:hAnsi="Comic Sans MS" w:cs="Comic Sans MS"/>
          <w:i/>
          <w:sz w:val="22"/>
          <w:szCs w:val="22"/>
        </w:rPr>
        <w:t xml:space="preserve">L’équipe </w:t>
      </w:r>
      <w:r w:rsidR="00BB2CDB">
        <w:rPr>
          <w:rFonts w:ascii="Comic Sans MS" w:hAnsi="Comic Sans MS" w:cs="Comic Sans MS"/>
          <w:i/>
          <w:sz w:val="22"/>
          <w:szCs w:val="22"/>
        </w:rPr>
        <w:t xml:space="preserve">éducative de l’école </w:t>
      </w:r>
      <w:proofErr w:type="gramStart"/>
      <w:r w:rsidR="00BB2CDB">
        <w:rPr>
          <w:rFonts w:ascii="Comic Sans MS" w:hAnsi="Comic Sans MS" w:cs="Comic Sans MS"/>
          <w:i/>
          <w:sz w:val="22"/>
          <w:szCs w:val="22"/>
        </w:rPr>
        <w:t>de Heure</w:t>
      </w:r>
      <w:proofErr w:type="gramEnd"/>
      <w:r w:rsidR="00BB2CDB">
        <w:rPr>
          <w:rFonts w:ascii="Comic Sans MS" w:hAnsi="Comic Sans MS" w:cs="Comic Sans MS"/>
          <w:i/>
          <w:sz w:val="22"/>
          <w:szCs w:val="22"/>
        </w:rPr>
        <w:t xml:space="preserve"> </w:t>
      </w:r>
      <w:r w:rsidRPr="002822DB">
        <w:rPr>
          <w:rFonts w:ascii="Comic Sans MS" w:hAnsi="Comic Sans MS" w:cs="Comic Sans MS"/>
          <w:i/>
          <w:sz w:val="22"/>
          <w:szCs w:val="22"/>
        </w:rPr>
        <w:t>a choisi de s’engager prioritairement dans un projet visant</w:t>
      </w:r>
      <w:r w:rsidR="00BB2CDB">
        <w:rPr>
          <w:rFonts w:ascii="Comic Sans MS" w:hAnsi="Comic Sans MS" w:cs="Comic Sans MS"/>
          <w:i/>
          <w:sz w:val="22"/>
          <w:szCs w:val="22"/>
        </w:rPr>
        <w:t xml:space="preserve"> la tolérance.</w:t>
      </w:r>
    </w:p>
    <w:p w:rsidR="00BB2CDB" w:rsidRDefault="00BB2CDB" w:rsidP="00BB2CDB">
      <w:pPr>
        <w:pStyle w:val="Style"/>
        <w:spacing w:line="326" w:lineRule="exact"/>
        <w:ind w:right="-1"/>
        <w:jc w:val="center"/>
        <w:outlineLvl w:val="0"/>
        <w:rPr>
          <w:rFonts w:ascii="Comic Sans MS" w:hAnsi="Comic Sans MS" w:cs="Comic Sans MS"/>
          <w:b/>
          <w:i/>
        </w:rPr>
      </w:pPr>
      <w:r>
        <w:rPr>
          <w:rFonts w:ascii="Comic Sans MS" w:hAnsi="Comic Sans MS" w:cs="Comic Sans MS"/>
          <w:b/>
          <w:i/>
          <w:noProof/>
          <w:lang w:val="fr-BE" w:eastAsia="fr-BE"/>
        </w:rPr>
        <w:drawing>
          <wp:anchor distT="0" distB="0" distL="114300" distR="114300" simplePos="0" relativeHeight="251658240" behindDoc="0" locked="0" layoutInCell="1" allowOverlap="1" wp14:anchorId="4A8F26D3" wp14:editId="70D15447">
            <wp:simplePos x="0" y="0"/>
            <wp:positionH relativeFrom="column">
              <wp:posOffset>2167255</wp:posOffset>
            </wp:positionH>
            <wp:positionV relativeFrom="paragraph">
              <wp:posOffset>89535</wp:posOffset>
            </wp:positionV>
            <wp:extent cx="2019300" cy="22675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érance.png"/>
                    <pic:cNvPicPr/>
                  </pic:nvPicPr>
                  <pic:blipFill>
                    <a:blip r:embed="rId6">
                      <a:extLst>
                        <a:ext uri="{28A0092B-C50C-407E-A947-70E740481C1C}">
                          <a14:useLocalDpi xmlns:a14="http://schemas.microsoft.com/office/drawing/2010/main" val="0"/>
                        </a:ext>
                      </a:extLst>
                    </a:blip>
                    <a:stretch>
                      <a:fillRect/>
                    </a:stretch>
                  </pic:blipFill>
                  <pic:spPr>
                    <a:xfrm>
                      <a:off x="0" y="0"/>
                      <a:ext cx="2019300" cy="2267585"/>
                    </a:xfrm>
                    <a:prstGeom prst="rect">
                      <a:avLst/>
                    </a:prstGeom>
                  </pic:spPr>
                </pic:pic>
              </a:graphicData>
            </a:graphic>
            <wp14:sizeRelH relativeFrom="margin">
              <wp14:pctWidth>0</wp14:pctWidth>
            </wp14:sizeRelH>
            <wp14:sizeRelV relativeFrom="margin">
              <wp14:pctHeight>0</wp14:pctHeight>
            </wp14:sizeRelV>
          </wp:anchor>
        </w:drawing>
      </w:r>
    </w:p>
    <w:p w:rsidR="00BB2CDB" w:rsidRPr="00BB2CDB" w:rsidRDefault="00BB2CDB" w:rsidP="00BB2CDB">
      <w:pPr>
        <w:pStyle w:val="Style"/>
        <w:spacing w:line="326" w:lineRule="exact"/>
        <w:ind w:right="-1"/>
        <w:jc w:val="center"/>
        <w:outlineLvl w:val="0"/>
        <w:rPr>
          <w:rFonts w:ascii="Comic Sans MS" w:hAnsi="Comic Sans MS" w:cs="Comic Sans MS"/>
          <w:b/>
          <w:i/>
        </w:rPr>
      </w:pPr>
    </w:p>
    <w:p w:rsidR="006C47EC" w:rsidRPr="00BB2CDB" w:rsidRDefault="006C47EC" w:rsidP="00BB2CDB">
      <w:pPr>
        <w:pStyle w:val="Style"/>
        <w:spacing w:line="326" w:lineRule="exact"/>
        <w:ind w:right="-1"/>
        <w:outlineLvl w:val="0"/>
        <w:rPr>
          <w:rFonts w:ascii="Comic Sans MS" w:hAnsi="Comic Sans MS" w:cs="Comic Sans MS"/>
          <w:i/>
          <w:sz w:val="22"/>
          <w:szCs w:val="22"/>
        </w:rPr>
      </w:pPr>
    </w:p>
    <w:p w:rsidR="00BB2CDB" w:rsidRPr="00BB2CDB" w:rsidRDefault="00BB2CDB" w:rsidP="00BB2CDB">
      <w:pPr>
        <w:pStyle w:val="Style"/>
        <w:spacing w:line="326" w:lineRule="exact"/>
        <w:ind w:right="-1"/>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Default="00BB2CDB" w:rsidP="00BB2CDB">
      <w:pPr>
        <w:pStyle w:val="Style"/>
        <w:spacing w:line="326" w:lineRule="exact"/>
        <w:ind w:right="-1"/>
        <w:jc w:val="center"/>
        <w:outlineLvl w:val="0"/>
        <w:rPr>
          <w:rFonts w:ascii="Comic Sans MS" w:hAnsi="Comic Sans MS" w:cs="Comic Sans MS"/>
          <w:i/>
          <w:sz w:val="22"/>
          <w:szCs w:val="22"/>
        </w:rPr>
      </w:pPr>
    </w:p>
    <w:p w:rsidR="00BB2CDB" w:rsidRPr="005D168B" w:rsidRDefault="00BB2CDB" w:rsidP="00BB2CDB">
      <w:pPr>
        <w:pStyle w:val="Style"/>
        <w:spacing w:line="326" w:lineRule="exact"/>
        <w:ind w:right="-1"/>
        <w:jc w:val="center"/>
        <w:outlineLvl w:val="0"/>
        <w:rPr>
          <w:rFonts w:ascii="Comic Sans MS" w:hAnsi="Comic Sans MS" w:cs="Comic Sans MS"/>
          <w:b/>
          <w:i/>
          <w:sz w:val="22"/>
          <w:szCs w:val="22"/>
        </w:rPr>
      </w:pPr>
      <w:r w:rsidRPr="005D168B">
        <w:rPr>
          <w:rFonts w:ascii="Comic Sans MS" w:hAnsi="Comic Sans MS" w:cs="Comic Sans MS"/>
          <w:b/>
          <w:i/>
          <w:sz w:val="22"/>
          <w:szCs w:val="22"/>
        </w:rPr>
        <w:t>« On n’est intelligent qu’à plusieurs » Albert Einstein</w:t>
      </w:r>
    </w:p>
    <w:p w:rsidR="00BB2CDB" w:rsidRPr="00BB2CDB" w:rsidRDefault="00BB2CDB" w:rsidP="00BB2CDB">
      <w:pPr>
        <w:pStyle w:val="Style"/>
        <w:spacing w:line="326" w:lineRule="exact"/>
        <w:ind w:right="-1"/>
        <w:jc w:val="center"/>
        <w:outlineLvl w:val="0"/>
        <w:rPr>
          <w:rFonts w:ascii="Comic Sans MS" w:hAnsi="Comic Sans MS" w:cs="Comic Sans MS"/>
          <w:b/>
          <w:i/>
          <w:sz w:val="22"/>
          <w:szCs w:val="22"/>
        </w:rPr>
      </w:pPr>
    </w:p>
    <w:p w:rsidR="00BB2CDB" w:rsidRPr="00BB2CDB" w:rsidRDefault="00BB2CDB" w:rsidP="00BB2CDB">
      <w:pPr>
        <w:pStyle w:val="Style"/>
        <w:spacing w:line="326" w:lineRule="exact"/>
        <w:ind w:right="-1"/>
        <w:outlineLvl w:val="0"/>
        <w:rPr>
          <w:rFonts w:ascii="Comic Sans MS" w:hAnsi="Comic Sans MS" w:cs="Comic Sans MS"/>
          <w:i/>
          <w:sz w:val="22"/>
          <w:szCs w:val="22"/>
        </w:rPr>
      </w:pPr>
      <w:r w:rsidRPr="00BB2CDB">
        <w:rPr>
          <w:rFonts w:ascii="Comic Sans MS" w:hAnsi="Comic Sans MS" w:cs="Comic Sans MS"/>
          <w:i/>
          <w:sz w:val="22"/>
          <w:szCs w:val="22"/>
        </w:rPr>
        <w:t>Nous souhaitons éduquer les enfants à considérer les différences  - qu’elles soient physiques, culturelle</w:t>
      </w:r>
      <w:r w:rsidR="005D168B">
        <w:rPr>
          <w:rFonts w:ascii="Comic Sans MS" w:hAnsi="Comic Sans MS" w:cs="Comic Sans MS"/>
          <w:i/>
          <w:sz w:val="22"/>
          <w:szCs w:val="22"/>
        </w:rPr>
        <w:t>s</w:t>
      </w:r>
      <w:r w:rsidRPr="00BB2CDB">
        <w:rPr>
          <w:rFonts w:ascii="Comic Sans MS" w:hAnsi="Comic Sans MS" w:cs="Comic Sans MS"/>
          <w:i/>
          <w:sz w:val="22"/>
          <w:szCs w:val="22"/>
        </w:rPr>
        <w:t xml:space="preserve">, sociales, économiques ou intellectuelles – comme une richesse indispensable au vivre ensemble. </w:t>
      </w:r>
    </w:p>
    <w:p w:rsidR="00BB2CDB" w:rsidRDefault="00BB2CDB" w:rsidP="00BB2CDB">
      <w:pPr>
        <w:pStyle w:val="Style"/>
        <w:spacing w:line="326" w:lineRule="exact"/>
        <w:ind w:right="-1"/>
        <w:outlineLvl w:val="0"/>
        <w:rPr>
          <w:rFonts w:ascii="Comic Sans MS" w:hAnsi="Comic Sans MS" w:cs="Comic Sans MS"/>
          <w:i/>
          <w:sz w:val="22"/>
          <w:szCs w:val="22"/>
        </w:rPr>
      </w:pPr>
    </w:p>
    <w:p w:rsidR="00A65FED" w:rsidRDefault="00A65FED" w:rsidP="00A65FED">
      <w:pPr>
        <w:pStyle w:val="Style"/>
        <w:tabs>
          <w:tab w:val="left" w:pos="9071"/>
        </w:tabs>
        <w:spacing w:line="326" w:lineRule="exact"/>
        <w:ind w:right="-1"/>
        <w:outlineLvl w:val="0"/>
        <w:rPr>
          <w:rFonts w:ascii="Comic Sans MS" w:hAnsi="Comic Sans MS" w:cs="Comic Sans MS"/>
          <w:i/>
          <w:sz w:val="22"/>
          <w:szCs w:val="22"/>
        </w:rPr>
      </w:pPr>
      <w:r w:rsidRPr="002822DB">
        <w:rPr>
          <w:rFonts w:ascii="Comic Sans MS" w:hAnsi="Comic Sans MS" w:cs="Comic Sans MS"/>
          <w:i/>
          <w:sz w:val="22"/>
          <w:szCs w:val="22"/>
        </w:rPr>
        <w:t xml:space="preserve">Pour </w:t>
      </w:r>
      <w:r>
        <w:rPr>
          <w:rFonts w:ascii="Comic Sans MS" w:hAnsi="Comic Sans MS" w:cs="Comic Sans MS"/>
          <w:i/>
          <w:sz w:val="22"/>
          <w:szCs w:val="22"/>
        </w:rPr>
        <w:t xml:space="preserve">apprendre la tolérance aux enfants, </w:t>
      </w:r>
      <w:r w:rsidRPr="002822DB">
        <w:rPr>
          <w:rFonts w:ascii="Comic Sans MS" w:hAnsi="Comic Sans MS" w:cs="Comic Sans MS"/>
          <w:i/>
          <w:sz w:val="22"/>
          <w:szCs w:val="22"/>
        </w:rPr>
        <w:t xml:space="preserve">nous </w:t>
      </w:r>
      <w:r>
        <w:rPr>
          <w:rFonts w:ascii="Comic Sans MS" w:hAnsi="Comic Sans MS" w:cs="Comic Sans MS"/>
          <w:i/>
          <w:sz w:val="22"/>
          <w:szCs w:val="22"/>
        </w:rPr>
        <w:t>mettrons en œuvre, au jour le jour, différents moyens pour …</w:t>
      </w:r>
    </w:p>
    <w:p w:rsidR="0077652E" w:rsidRDefault="0077652E" w:rsidP="00A65FED">
      <w:pPr>
        <w:pStyle w:val="Style"/>
        <w:tabs>
          <w:tab w:val="left" w:pos="9071"/>
        </w:tabs>
        <w:spacing w:line="326" w:lineRule="exact"/>
        <w:ind w:right="-1"/>
        <w:outlineLvl w:val="0"/>
        <w:rPr>
          <w:rFonts w:ascii="Comic Sans MS" w:hAnsi="Comic Sans MS" w:cs="Comic Sans MS"/>
          <w:i/>
          <w:sz w:val="22"/>
          <w:szCs w:val="22"/>
        </w:rPr>
      </w:pPr>
    </w:p>
    <w:p w:rsidR="00BB2CDB"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s</w:t>
      </w:r>
      <w:r w:rsidR="00A65FED">
        <w:rPr>
          <w:rFonts w:ascii="Comic Sans MS" w:hAnsi="Comic Sans MS" w:cs="Comic Sans MS"/>
          <w:i/>
          <w:sz w:val="22"/>
          <w:szCs w:val="22"/>
        </w:rPr>
        <w:t>e connaitre soi-même, ses forces et ses faiblesses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s</w:t>
      </w:r>
      <w:r w:rsidR="00A65FED">
        <w:rPr>
          <w:rFonts w:ascii="Comic Sans MS" w:hAnsi="Comic Sans MS" w:cs="Comic Sans MS"/>
          <w:i/>
          <w:sz w:val="22"/>
          <w:szCs w:val="22"/>
        </w:rPr>
        <w:t>’ouvrir au monde et à différentes cultures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c</w:t>
      </w:r>
      <w:r w:rsidR="00A65FED">
        <w:rPr>
          <w:rFonts w:ascii="Comic Sans MS" w:hAnsi="Comic Sans MS" w:cs="Comic Sans MS"/>
          <w:i/>
          <w:sz w:val="22"/>
          <w:szCs w:val="22"/>
        </w:rPr>
        <w:t>ollaborer à des réalisations communes, des projets ; participer à des travaux de groupes, des jeux de coopération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é</w:t>
      </w:r>
      <w:r w:rsidR="00A65FED">
        <w:rPr>
          <w:rFonts w:ascii="Comic Sans MS" w:hAnsi="Comic Sans MS" w:cs="Comic Sans MS"/>
          <w:i/>
          <w:sz w:val="22"/>
          <w:szCs w:val="22"/>
        </w:rPr>
        <w:t xml:space="preserve">valuer sa place dans le groupe, savoir en quoi on peut </w:t>
      </w:r>
      <w:r w:rsidR="0077652E">
        <w:rPr>
          <w:rFonts w:ascii="Comic Sans MS" w:hAnsi="Comic Sans MS" w:cs="Comic Sans MS"/>
          <w:i/>
          <w:sz w:val="22"/>
          <w:szCs w:val="22"/>
        </w:rPr>
        <w:t xml:space="preserve">y </w:t>
      </w:r>
      <w:r w:rsidR="00A65FED">
        <w:rPr>
          <w:rFonts w:ascii="Comic Sans MS" w:hAnsi="Comic Sans MS" w:cs="Comic Sans MS"/>
          <w:i/>
          <w:sz w:val="22"/>
          <w:szCs w:val="22"/>
        </w:rPr>
        <w:t>être un frein ou un moteur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a</w:t>
      </w:r>
      <w:r w:rsidR="00A65FED">
        <w:rPr>
          <w:rFonts w:ascii="Comic Sans MS" w:hAnsi="Comic Sans MS" w:cs="Comic Sans MS"/>
          <w:i/>
          <w:sz w:val="22"/>
          <w:szCs w:val="22"/>
        </w:rPr>
        <w:t>pprendre à s’exprimer, à confronter ses idées, à faire preuve d’assertivité ;</w:t>
      </w:r>
    </w:p>
    <w:p w:rsidR="004B702B"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s</w:t>
      </w:r>
      <w:r w:rsidR="00A65FED">
        <w:rPr>
          <w:rFonts w:ascii="Comic Sans MS" w:hAnsi="Comic Sans MS" w:cs="Comic Sans MS"/>
          <w:i/>
          <w:sz w:val="22"/>
          <w:szCs w:val="22"/>
        </w:rPr>
        <w:t>’intéresser aux autres, les écouter ;</w:t>
      </w:r>
      <w:r w:rsidR="0077652E">
        <w:rPr>
          <w:rFonts w:ascii="Comic Sans MS" w:hAnsi="Comic Sans MS" w:cs="Comic Sans MS"/>
          <w:i/>
          <w:sz w:val="22"/>
          <w:szCs w:val="22"/>
        </w:rPr>
        <w:t xml:space="preserve"> </w:t>
      </w:r>
    </w:p>
    <w:p w:rsidR="004B702B" w:rsidRDefault="004B702B"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 xml:space="preserve">faire preuve d’empathie ; </w:t>
      </w:r>
    </w:p>
    <w:p w:rsidR="00A65FED" w:rsidRDefault="0077652E"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tenir compte de ce qu</w:t>
      </w:r>
      <w:r w:rsidR="004B702B">
        <w:rPr>
          <w:rFonts w:ascii="Comic Sans MS" w:hAnsi="Comic Sans MS" w:cs="Comic Sans MS"/>
          <w:i/>
          <w:sz w:val="22"/>
          <w:szCs w:val="22"/>
        </w:rPr>
        <w:t>e les autres</w:t>
      </w:r>
      <w:r>
        <w:rPr>
          <w:rFonts w:ascii="Comic Sans MS" w:hAnsi="Comic Sans MS" w:cs="Comic Sans MS"/>
          <w:i/>
          <w:sz w:val="22"/>
          <w:szCs w:val="22"/>
        </w:rPr>
        <w:t xml:space="preserve"> nous disent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a</w:t>
      </w:r>
      <w:r w:rsidR="00A65FED">
        <w:rPr>
          <w:rFonts w:ascii="Comic Sans MS" w:hAnsi="Comic Sans MS" w:cs="Comic Sans MS"/>
          <w:i/>
          <w:sz w:val="22"/>
          <w:szCs w:val="22"/>
        </w:rPr>
        <w:t>ccepter différents points de vue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e</w:t>
      </w:r>
      <w:r w:rsidR="000545E5">
        <w:rPr>
          <w:rFonts w:ascii="Comic Sans MS" w:hAnsi="Comic Sans MS" w:cs="Comic Sans MS"/>
          <w:i/>
          <w:sz w:val="22"/>
          <w:szCs w:val="22"/>
        </w:rPr>
        <w:t>ncourager et valoriser l’autre ;</w:t>
      </w:r>
    </w:p>
    <w:p w:rsidR="0077652E"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v</w:t>
      </w:r>
      <w:r w:rsidR="00A65FED">
        <w:rPr>
          <w:rFonts w:ascii="Comic Sans MS" w:hAnsi="Comic Sans MS" w:cs="Comic Sans MS"/>
          <w:i/>
          <w:sz w:val="22"/>
          <w:szCs w:val="22"/>
        </w:rPr>
        <w:t xml:space="preserve">erbaliser ses émotions </w:t>
      </w:r>
      <w:r w:rsidR="000545E5">
        <w:rPr>
          <w:rFonts w:ascii="Comic Sans MS" w:hAnsi="Comic Sans MS" w:cs="Comic Sans MS"/>
          <w:i/>
          <w:sz w:val="22"/>
          <w:szCs w:val="22"/>
        </w:rPr>
        <w:t>positives et négatives ;</w:t>
      </w:r>
    </w:p>
    <w:p w:rsidR="0077652E"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e</w:t>
      </w:r>
      <w:r w:rsidR="004B702B">
        <w:rPr>
          <w:rFonts w:ascii="Comic Sans MS" w:hAnsi="Comic Sans MS" w:cs="Comic Sans MS"/>
          <w:i/>
          <w:sz w:val="22"/>
          <w:szCs w:val="22"/>
        </w:rPr>
        <w:t xml:space="preserve">xprimer ses besoins, formuler </w:t>
      </w:r>
      <w:r>
        <w:rPr>
          <w:rFonts w:ascii="Comic Sans MS" w:hAnsi="Comic Sans MS" w:cs="Comic Sans MS"/>
          <w:i/>
          <w:sz w:val="22"/>
          <w:szCs w:val="22"/>
        </w:rPr>
        <w:t xml:space="preserve">une </w:t>
      </w:r>
      <w:r w:rsidR="000545E5">
        <w:rPr>
          <w:rFonts w:ascii="Comic Sans MS" w:hAnsi="Comic Sans MS" w:cs="Comic Sans MS"/>
          <w:i/>
          <w:sz w:val="22"/>
          <w:szCs w:val="22"/>
        </w:rPr>
        <w:t>demande claire face à l’autre ;</w:t>
      </w:r>
    </w:p>
    <w:p w:rsidR="00A65FED" w:rsidRDefault="003116A8" w:rsidP="0077652E">
      <w:pPr>
        <w:pStyle w:val="Style"/>
        <w:numPr>
          <w:ilvl w:val="0"/>
          <w:numId w:val="18"/>
        </w:numPr>
        <w:spacing w:line="326" w:lineRule="exact"/>
        <w:ind w:right="-1"/>
        <w:outlineLvl w:val="0"/>
        <w:rPr>
          <w:rFonts w:ascii="Comic Sans MS" w:hAnsi="Comic Sans MS" w:cs="Comic Sans MS"/>
          <w:i/>
          <w:sz w:val="22"/>
          <w:szCs w:val="22"/>
        </w:rPr>
      </w:pPr>
      <w:r>
        <w:rPr>
          <w:rFonts w:ascii="Comic Sans MS" w:hAnsi="Comic Sans MS" w:cs="Comic Sans MS"/>
          <w:i/>
          <w:sz w:val="22"/>
          <w:szCs w:val="22"/>
        </w:rPr>
        <w:t>q</w:t>
      </w:r>
      <w:bookmarkStart w:id="0" w:name="_GoBack"/>
      <w:bookmarkEnd w:id="0"/>
      <w:r w:rsidR="0077652E">
        <w:rPr>
          <w:rFonts w:ascii="Comic Sans MS" w:hAnsi="Comic Sans MS" w:cs="Comic Sans MS"/>
          <w:i/>
          <w:sz w:val="22"/>
          <w:szCs w:val="22"/>
        </w:rPr>
        <w:t>uand o</w:t>
      </w:r>
      <w:r w:rsidR="000545E5">
        <w:rPr>
          <w:rFonts w:ascii="Comic Sans MS" w:hAnsi="Comic Sans MS" w:cs="Comic Sans MS"/>
          <w:i/>
          <w:sz w:val="22"/>
          <w:szCs w:val="22"/>
        </w:rPr>
        <w:t>n se sent agressé, discuter de s</w:t>
      </w:r>
      <w:r w:rsidR="0077652E">
        <w:rPr>
          <w:rFonts w:ascii="Comic Sans MS" w:hAnsi="Comic Sans MS" w:cs="Comic Sans MS"/>
          <w:i/>
          <w:sz w:val="22"/>
          <w:szCs w:val="22"/>
        </w:rPr>
        <w:t>es émotions, besoins et demandes avant</w:t>
      </w:r>
      <w:r w:rsidR="00A65FED">
        <w:rPr>
          <w:rFonts w:ascii="Comic Sans MS" w:hAnsi="Comic Sans MS" w:cs="Comic Sans MS"/>
          <w:i/>
          <w:sz w:val="22"/>
          <w:szCs w:val="22"/>
        </w:rPr>
        <w:t xml:space="preserve"> de passer à l’acte</w:t>
      </w:r>
      <w:r w:rsidR="0077652E">
        <w:rPr>
          <w:rFonts w:ascii="Comic Sans MS" w:hAnsi="Comic Sans MS" w:cs="Comic Sans MS"/>
          <w:i/>
          <w:sz w:val="22"/>
          <w:szCs w:val="22"/>
        </w:rPr>
        <w:t xml:space="preserve">. </w:t>
      </w:r>
    </w:p>
    <w:p w:rsidR="00A65FED" w:rsidRDefault="00A65FED" w:rsidP="00BB2CDB">
      <w:pPr>
        <w:pStyle w:val="Style"/>
        <w:spacing w:line="326" w:lineRule="exact"/>
        <w:ind w:right="-1"/>
        <w:outlineLvl w:val="0"/>
        <w:rPr>
          <w:rFonts w:ascii="Comic Sans MS" w:hAnsi="Comic Sans MS" w:cs="Comic Sans MS"/>
          <w:i/>
          <w:sz w:val="22"/>
          <w:szCs w:val="22"/>
        </w:rPr>
      </w:pPr>
    </w:p>
    <w:p w:rsidR="005D168B" w:rsidRDefault="005D168B" w:rsidP="00BB2CDB">
      <w:pPr>
        <w:pStyle w:val="Style"/>
        <w:spacing w:line="326" w:lineRule="exact"/>
        <w:ind w:right="-1"/>
        <w:outlineLvl w:val="0"/>
        <w:rPr>
          <w:rFonts w:ascii="Comic Sans MS" w:hAnsi="Comic Sans MS" w:cs="Comic Sans MS"/>
          <w:i/>
          <w:sz w:val="22"/>
          <w:szCs w:val="22"/>
        </w:rPr>
      </w:pPr>
    </w:p>
    <w:p w:rsidR="005D168B" w:rsidRPr="00BB2CDB" w:rsidRDefault="005D168B" w:rsidP="00BB2CDB">
      <w:pPr>
        <w:pStyle w:val="Style"/>
        <w:spacing w:line="326" w:lineRule="exact"/>
        <w:ind w:right="-1"/>
        <w:outlineLvl w:val="0"/>
        <w:rPr>
          <w:rFonts w:ascii="Comic Sans MS" w:hAnsi="Comic Sans MS" w:cs="Comic Sans MS"/>
          <w:i/>
          <w:sz w:val="22"/>
          <w:szCs w:val="22"/>
        </w:rPr>
      </w:pPr>
    </w:p>
    <w:sectPr w:rsidR="005D168B" w:rsidRPr="00BB2CDB" w:rsidSect="0049072B">
      <w:pgSz w:w="11906" w:h="16838" w:code="9"/>
      <w:pgMar w:top="899" w:right="849"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264CF2"/>
    <w:lvl w:ilvl="0">
      <w:numFmt w:val="bullet"/>
      <w:lvlText w:val="*"/>
      <w:lvlJc w:val="left"/>
    </w:lvl>
  </w:abstractNum>
  <w:abstractNum w:abstractNumId="1">
    <w:nsid w:val="07BA1256"/>
    <w:multiLevelType w:val="hybridMultilevel"/>
    <w:tmpl w:val="F2A07060"/>
    <w:lvl w:ilvl="0" w:tplc="080C0001">
      <w:start w:val="1"/>
      <w:numFmt w:val="bullet"/>
      <w:lvlText w:val=""/>
      <w:lvlJc w:val="left"/>
      <w:pPr>
        <w:ind w:left="725" w:hanging="360"/>
      </w:pPr>
      <w:rPr>
        <w:rFonts w:ascii="Symbol" w:hAnsi="Symbol" w:hint="default"/>
      </w:rPr>
    </w:lvl>
    <w:lvl w:ilvl="1" w:tplc="080C0003" w:tentative="1">
      <w:start w:val="1"/>
      <w:numFmt w:val="bullet"/>
      <w:lvlText w:val="o"/>
      <w:lvlJc w:val="left"/>
      <w:pPr>
        <w:ind w:left="1445" w:hanging="360"/>
      </w:pPr>
      <w:rPr>
        <w:rFonts w:ascii="Courier New" w:hAnsi="Courier New" w:cs="Courier New" w:hint="default"/>
      </w:rPr>
    </w:lvl>
    <w:lvl w:ilvl="2" w:tplc="080C0005" w:tentative="1">
      <w:start w:val="1"/>
      <w:numFmt w:val="bullet"/>
      <w:lvlText w:val=""/>
      <w:lvlJc w:val="left"/>
      <w:pPr>
        <w:ind w:left="2165" w:hanging="360"/>
      </w:pPr>
      <w:rPr>
        <w:rFonts w:ascii="Wingdings" w:hAnsi="Wingdings" w:hint="default"/>
      </w:rPr>
    </w:lvl>
    <w:lvl w:ilvl="3" w:tplc="080C0001" w:tentative="1">
      <w:start w:val="1"/>
      <w:numFmt w:val="bullet"/>
      <w:lvlText w:val=""/>
      <w:lvlJc w:val="left"/>
      <w:pPr>
        <w:ind w:left="2885" w:hanging="360"/>
      </w:pPr>
      <w:rPr>
        <w:rFonts w:ascii="Symbol" w:hAnsi="Symbol" w:hint="default"/>
      </w:rPr>
    </w:lvl>
    <w:lvl w:ilvl="4" w:tplc="080C0003" w:tentative="1">
      <w:start w:val="1"/>
      <w:numFmt w:val="bullet"/>
      <w:lvlText w:val="o"/>
      <w:lvlJc w:val="left"/>
      <w:pPr>
        <w:ind w:left="3605" w:hanging="360"/>
      </w:pPr>
      <w:rPr>
        <w:rFonts w:ascii="Courier New" w:hAnsi="Courier New" w:cs="Courier New" w:hint="default"/>
      </w:rPr>
    </w:lvl>
    <w:lvl w:ilvl="5" w:tplc="080C0005" w:tentative="1">
      <w:start w:val="1"/>
      <w:numFmt w:val="bullet"/>
      <w:lvlText w:val=""/>
      <w:lvlJc w:val="left"/>
      <w:pPr>
        <w:ind w:left="4325" w:hanging="360"/>
      </w:pPr>
      <w:rPr>
        <w:rFonts w:ascii="Wingdings" w:hAnsi="Wingdings" w:hint="default"/>
      </w:rPr>
    </w:lvl>
    <w:lvl w:ilvl="6" w:tplc="080C0001" w:tentative="1">
      <w:start w:val="1"/>
      <w:numFmt w:val="bullet"/>
      <w:lvlText w:val=""/>
      <w:lvlJc w:val="left"/>
      <w:pPr>
        <w:ind w:left="5045" w:hanging="360"/>
      </w:pPr>
      <w:rPr>
        <w:rFonts w:ascii="Symbol" w:hAnsi="Symbol" w:hint="default"/>
      </w:rPr>
    </w:lvl>
    <w:lvl w:ilvl="7" w:tplc="080C0003" w:tentative="1">
      <w:start w:val="1"/>
      <w:numFmt w:val="bullet"/>
      <w:lvlText w:val="o"/>
      <w:lvlJc w:val="left"/>
      <w:pPr>
        <w:ind w:left="5765" w:hanging="360"/>
      </w:pPr>
      <w:rPr>
        <w:rFonts w:ascii="Courier New" w:hAnsi="Courier New" w:cs="Courier New" w:hint="default"/>
      </w:rPr>
    </w:lvl>
    <w:lvl w:ilvl="8" w:tplc="080C0005" w:tentative="1">
      <w:start w:val="1"/>
      <w:numFmt w:val="bullet"/>
      <w:lvlText w:val=""/>
      <w:lvlJc w:val="left"/>
      <w:pPr>
        <w:ind w:left="6485" w:hanging="360"/>
      </w:pPr>
      <w:rPr>
        <w:rFonts w:ascii="Wingdings" w:hAnsi="Wingdings" w:hint="default"/>
      </w:rPr>
    </w:lvl>
  </w:abstractNum>
  <w:abstractNum w:abstractNumId="2">
    <w:nsid w:val="0C861945"/>
    <w:multiLevelType w:val="hybridMultilevel"/>
    <w:tmpl w:val="2AEC2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39324B"/>
    <w:multiLevelType w:val="hybridMultilevel"/>
    <w:tmpl w:val="D7C41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CA0159"/>
    <w:multiLevelType w:val="hybridMultilevel"/>
    <w:tmpl w:val="22987EC2"/>
    <w:lvl w:ilvl="0" w:tplc="080C0001">
      <w:start w:val="1"/>
      <w:numFmt w:val="bullet"/>
      <w:lvlText w:val=""/>
      <w:lvlJc w:val="left"/>
      <w:pPr>
        <w:ind w:left="743" w:hanging="360"/>
      </w:pPr>
      <w:rPr>
        <w:rFonts w:ascii="Symbol" w:hAnsi="Symbol" w:hint="default"/>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abstractNum w:abstractNumId="5">
    <w:nsid w:val="23937CE3"/>
    <w:multiLevelType w:val="hybridMultilevel"/>
    <w:tmpl w:val="CFAEE758"/>
    <w:lvl w:ilvl="0" w:tplc="EC9E24A0">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B63333"/>
    <w:multiLevelType w:val="hybridMultilevel"/>
    <w:tmpl w:val="CC428710"/>
    <w:lvl w:ilvl="0" w:tplc="080C0001">
      <w:start w:val="1"/>
      <w:numFmt w:val="bullet"/>
      <w:lvlText w:val=""/>
      <w:lvlJc w:val="left"/>
      <w:pPr>
        <w:ind w:left="738" w:hanging="360"/>
      </w:pPr>
      <w:rPr>
        <w:rFonts w:ascii="Symbol" w:hAnsi="Symbol" w:hint="default"/>
      </w:rPr>
    </w:lvl>
    <w:lvl w:ilvl="1" w:tplc="080C0003" w:tentative="1">
      <w:start w:val="1"/>
      <w:numFmt w:val="bullet"/>
      <w:lvlText w:val="o"/>
      <w:lvlJc w:val="left"/>
      <w:pPr>
        <w:ind w:left="1458" w:hanging="360"/>
      </w:pPr>
      <w:rPr>
        <w:rFonts w:ascii="Courier New" w:hAnsi="Courier New" w:cs="Courier New" w:hint="default"/>
      </w:rPr>
    </w:lvl>
    <w:lvl w:ilvl="2" w:tplc="080C0005" w:tentative="1">
      <w:start w:val="1"/>
      <w:numFmt w:val="bullet"/>
      <w:lvlText w:val=""/>
      <w:lvlJc w:val="left"/>
      <w:pPr>
        <w:ind w:left="2178" w:hanging="360"/>
      </w:pPr>
      <w:rPr>
        <w:rFonts w:ascii="Wingdings" w:hAnsi="Wingdings" w:hint="default"/>
      </w:rPr>
    </w:lvl>
    <w:lvl w:ilvl="3" w:tplc="080C0001" w:tentative="1">
      <w:start w:val="1"/>
      <w:numFmt w:val="bullet"/>
      <w:lvlText w:val=""/>
      <w:lvlJc w:val="left"/>
      <w:pPr>
        <w:ind w:left="2898" w:hanging="360"/>
      </w:pPr>
      <w:rPr>
        <w:rFonts w:ascii="Symbol" w:hAnsi="Symbol" w:hint="default"/>
      </w:rPr>
    </w:lvl>
    <w:lvl w:ilvl="4" w:tplc="080C0003" w:tentative="1">
      <w:start w:val="1"/>
      <w:numFmt w:val="bullet"/>
      <w:lvlText w:val="o"/>
      <w:lvlJc w:val="left"/>
      <w:pPr>
        <w:ind w:left="3618" w:hanging="360"/>
      </w:pPr>
      <w:rPr>
        <w:rFonts w:ascii="Courier New" w:hAnsi="Courier New" w:cs="Courier New" w:hint="default"/>
      </w:rPr>
    </w:lvl>
    <w:lvl w:ilvl="5" w:tplc="080C0005" w:tentative="1">
      <w:start w:val="1"/>
      <w:numFmt w:val="bullet"/>
      <w:lvlText w:val=""/>
      <w:lvlJc w:val="left"/>
      <w:pPr>
        <w:ind w:left="4338" w:hanging="360"/>
      </w:pPr>
      <w:rPr>
        <w:rFonts w:ascii="Wingdings" w:hAnsi="Wingdings" w:hint="default"/>
      </w:rPr>
    </w:lvl>
    <w:lvl w:ilvl="6" w:tplc="080C0001" w:tentative="1">
      <w:start w:val="1"/>
      <w:numFmt w:val="bullet"/>
      <w:lvlText w:val=""/>
      <w:lvlJc w:val="left"/>
      <w:pPr>
        <w:ind w:left="5058" w:hanging="360"/>
      </w:pPr>
      <w:rPr>
        <w:rFonts w:ascii="Symbol" w:hAnsi="Symbol" w:hint="default"/>
      </w:rPr>
    </w:lvl>
    <w:lvl w:ilvl="7" w:tplc="080C0003" w:tentative="1">
      <w:start w:val="1"/>
      <w:numFmt w:val="bullet"/>
      <w:lvlText w:val="o"/>
      <w:lvlJc w:val="left"/>
      <w:pPr>
        <w:ind w:left="5778" w:hanging="360"/>
      </w:pPr>
      <w:rPr>
        <w:rFonts w:ascii="Courier New" w:hAnsi="Courier New" w:cs="Courier New" w:hint="default"/>
      </w:rPr>
    </w:lvl>
    <w:lvl w:ilvl="8" w:tplc="080C0005" w:tentative="1">
      <w:start w:val="1"/>
      <w:numFmt w:val="bullet"/>
      <w:lvlText w:val=""/>
      <w:lvlJc w:val="left"/>
      <w:pPr>
        <w:ind w:left="6498" w:hanging="360"/>
      </w:pPr>
      <w:rPr>
        <w:rFonts w:ascii="Wingdings" w:hAnsi="Wingdings" w:hint="default"/>
      </w:rPr>
    </w:lvl>
  </w:abstractNum>
  <w:abstractNum w:abstractNumId="7">
    <w:nsid w:val="324D5F64"/>
    <w:multiLevelType w:val="hybridMultilevel"/>
    <w:tmpl w:val="94724C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2871D49"/>
    <w:multiLevelType w:val="hybridMultilevel"/>
    <w:tmpl w:val="6666F662"/>
    <w:lvl w:ilvl="0" w:tplc="040C0001">
      <w:start w:val="1"/>
      <w:numFmt w:val="bullet"/>
      <w:lvlText w:val=""/>
      <w:lvlJc w:val="left"/>
      <w:pPr>
        <w:tabs>
          <w:tab w:val="num" w:pos="720"/>
        </w:tabs>
        <w:ind w:left="72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722833"/>
    <w:multiLevelType w:val="hybridMultilevel"/>
    <w:tmpl w:val="D968F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D73EDF"/>
    <w:multiLevelType w:val="multilevel"/>
    <w:tmpl w:val="CFAEE758"/>
    <w:lvl w:ilvl="0">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AF2B12"/>
    <w:multiLevelType w:val="hybridMultilevel"/>
    <w:tmpl w:val="F85430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A0382D"/>
    <w:multiLevelType w:val="hybridMultilevel"/>
    <w:tmpl w:val="CAD4C5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82E05DC"/>
    <w:multiLevelType w:val="hybridMultilevel"/>
    <w:tmpl w:val="D7E643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B319FF"/>
    <w:multiLevelType w:val="hybridMultilevel"/>
    <w:tmpl w:val="EA348D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4040D59"/>
    <w:multiLevelType w:val="hybridMultilevel"/>
    <w:tmpl w:val="94563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6E03F26"/>
    <w:multiLevelType w:val="hybridMultilevel"/>
    <w:tmpl w:val="146AA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90A5689"/>
    <w:multiLevelType w:val="hybridMultilevel"/>
    <w:tmpl w:val="2864E04E"/>
    <w:lvl w:ilvl="0" w:tplc="080C0001">
      <w:start w:val="1"/>
      <w:numFmt w:val="bullet"/>
      <w:lvlText w:val=""/>
      <w:lvlJc w:val="left"/>
      <w:pPr>
        <w:ind w:left="743" w:hanging="360"/>
      </w:pPr>
      <w:rPr>
        <w:rFonts w:ascii="Symbol" w:hAnsi="Symbol" w:hint="default"/>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num w:numId="1">
    <w:abstractNumId w:val="11"/>
  </w:num>
  <w:num w:numId="2">
    <w:abstractNumId w:val="9"/>
  </w:num>
  <w:num w:numId="3">
    <w:abstractNumId w:val="13"/>
  </w:num>
  <w:num w:numId="4">
    <w:abstractNumId w:val="0"/>
    <w:lvlOverride w:ilvl="0">
      <w:lvl w:ilvl="0">
        <w:numFmt w:val="bullet"/>
        <w:lvlText w:val=""/>
        <w:legacy w:legacy="1" w:legacySpace="0" w:legacyIndent="0"/>
        <w:lvlJc w:val="left"/>
        <w:rPr>
          <w:rFonts w:ascii="Symbol" w:hAnsi="Symbol" w:hint="default"/>
        </w:rPr>
      </w:lvl>
    </w:lvlOverride>
  </w:num>
  <w:num w:numId="5">
    <w:abstractNumId w:val="7"/>
  </w:num>
  <w:num w:numId="6">
    <w:abstractNumId w:val="5"/>
  </w:num>
  <w:num w:numId="7">
    <w:abstractNumId w:val="10"/>
  </w:num>
  <w:num w:numId="8">
    <w:abstractNumId w:val="8"/>
  </w:num>
  <w:num w:numId="9">
    <w:abstractNumId w:val="14"/>
  </w:num>
  <w:num w:numId="10">
    <w:abstractNumId w:val="6"/>
  </w:num>
  <w:num w:numId="11">
    <w:abstractNumId w:val="3"/>
  </w:num>
  <w:num w:numId="12">
    <w:abstractNumId w:val="16"/>
  </w:num>
  <w:num w:numId="13">
    <w:abstractNumId w:val="4"/>
  </w:num>
  <w:num w:numId="14">
    <w:abstractNumId w:val="15"/>
  </w:num>
  <w:num w:numId="15">
    <w:abstractNumId w:val="1"/>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9D"/>
    <w:rsid w:val="0003107B"/>
    <w:rsid w:val="000545E5"/>
    <w:rsid w:val="00057247"/>
    <w:rsid w:val="000B2411"/>
    <w:rsid w:val="000E064C"/>
    <w:rsid w:val="0014089D"/>
    <w:rsid w:val="001471E7"/>
    <w:rsid w:val="00201709"/>
    <w:rsid w:val="00267962"/>
    <w:rsid w:val="002B4B10"/>
    <w:rsid w:val="002F7D65"/>
    <w:rsid w:val="003116A8"/>
    <w:rsid w:val="003328FF"/>
    <w:rsid w:val="00454BC1"/>
    <w:rsid w:val="0049072B"/>
    <w:rsid w:val="004928E3"/>
    <w:rsid w:val="004B702B"/>
    <w:rsid w:val="004D023D"/>
    <w:rsid w:val="005379C2"/>
    <w:rsid w:val="005B0C31"/>
    <w:rsid w:val="005D168B"/>
    <w:rsid w:val="006C47EC"/>
    <w:rsid w:val="0077652E"/>
    <w:rsid w:val="0079324C"/>
    <w:rsid w:val="007E727E"/>
    <w:rsid w:val="007F466B"/>
    <w:rsid w:val="008D731E"/>
    <w:rsid w:val="00975BF5"/>
    <w:rsid w:val="00A10546"/>
    <w:rsid w:val="00A65FED"/>
    <w:rsid w:val="00B00882"/>
    <w:rsid w:val="00B2679A"/>
    <w:rsid w:val="00BB2CDB"/>
    <w:rsid w:val="00BD6785"/>
    <w:rsid w:val="00CA3C48"/>
    <w:rsid w:val="00CA677D"/>
    <w:rsid w:val="00D63F54"/>
    <w:rsid w:val="00E035D1"/>
    <w:rsid w:val="00E17E90"/>
    <w:rsid w:val="00E40ABD"/>
    <w:rsid w:val="00E703F1"/>
    <w:rsid w:val="00E80DE0"/>
    <w:rsid w:val="00E80E3D"/>
    <w:rsid w:val="00EF3B92"/>
    <w:rsid w:val="00F225D5"/>
    <w:rsid w:val="00F87D8C"/>
    <w:rsid w:val="00FB6260"/>
    <w:rsid w:val="00FD28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D6785"/>
    <w:rPr>
      <w:rFonts w:ascii="Tahoma" w:hAnsi="Tahoma" w:cs="Tahoma"/>
      <w:sz w:val="16"/>
      <w:szCs w:val="16"/>
    </w:rPr>
  </w:style>
  <w:style w:type="paragraph" w:customStyle="1" w:styleId="Style">
    <w:name w:val="Style"/>
    <w:uiPriority w:val="99"/>
    <w:rsid w:val="00E035D1"/>
    <w:pPr>
      <w:widowControl w:val="0"/>
      <w:autoSpaceDE w:val="0"/>
      <w:autoSpaceDN w:val="0"/>
      <w:adjustRightInd w:val="0"/>
    </w:pPr>
    <w:rPr>
      <w:rFonts w:ascii="Arial" w:hAnsi="Arial" w:cs="Arial"/>
      <w:sz w:val="24"/>
      <w:szCs w:val="24"/>
      <w:lang w:val="fr-FR" w:eastAsia="fr-FR"/>
    </w:rPr>
  </w:style>
  <w:style w:type="paragraph" w:styleId="Paragraphedeliste">
    <w:name w:val="List Paragraph"/>
    <w:basedOn w:val="Normal"/>
    <w:uiPriority w:val="34"/>
    <w:qFormat/>
    <w:rsid w:val="004D0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D6785"/>
    <w:rPr>
      <w:rFonts w:ascii="Tahoma" w:hAnsi="Tahoma" w:cs="Tahoma"/>
      <w:sz w:val="16"/>
      <w:szCs w:val="16"/>
    </w:rPr>
  </w:style>
  <w:style w:type="paragraph" w:customStyle="1" w:styleId="Style">
    <w:name w:val="Style"/>
    <w:uiPriority w:val="99"/>
    <w:rsid w:val="00E035D1"/>
    <w:pPr>
      <w:widowControl w:val="0"/>
      <w:autoSpaceDE w:val="0"/>
      <w:autoSpaceDN w:val="0"/>
      <w:adjustRightInd w:val="0"/>
    </w:pPr>
    <w:rPr>
      <w:rFonts w:ascii="Arial" w:hAnsi="Arial" w:cs="Arial"/>
      <w:sz w:val="24"/>
      <w:szCs w:val="24"/>
      <w:lang w:val="fr-FR" w:eastAsia="fr-FR"/>
    </w:rPr>
  </w:style>
  <w:style w:type="paragraph" w:styleId="Paragraphedeliste">
    <w:name w:val="List Paragraph"/>
    <w:basedOn w:val="Normal"/>
    <w:uiPriority w:val="34"/>
    <w:qFormat/>
    <w:rsid w:val="004D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Projet d’établissement</vt:lpstr>
    </vt:vector>
  </TitlesOfParts>
  <Company>ACSL</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d’établissement</dc:title>
  <dc:creator>Ecole</dc:creator>
  <cp:lastModifiedBy>Admin</cp:lastModifiedBy>
  <cp:revision>9</cp:revision>
  <cp:lastPrinted>2014-05-06T13:54:00Z</cp:lastPrinted>
  <dcterms:created xsi:type="dcterms:W3CDTF">2014-03-14T10:44:00Z</dcterms:created>
  <dcterms:modified xsi:type="dcterms:W3CDTF">2014-05-06T13:58:00Z</dcterms:modified>
</cp:coreProperties>
</file>